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B6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Ceník zdravotních a kompenzačních pomůcek</w:t>
      </w:r>
    </w:p>
    <w:p w:rsid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6516"/>
        <w:gridCol w:w="3118"/>
      </w:tblGrid>
      <w:tr w:rsidR="00985AF5" w:rsidTr="00DE694C">
        <w:trPr>
          <w:trHeight w:val="343"/>
        </w:trPr>
        <w:tc>
          <w:tcPr>
            <w:tcW w:w="6516" w:type="dxa"/>
            <w:shd w:val="clear" w:color="auto" w:fill="auto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Název pomůcky</w:t>
            </w:r>
          </w:p>
        </w:tc>
        <w:tc>
          <w:tcPr>
            <w:tcW w:w="3118" w:type="dxa"/>
            <w:shd w:val="clear" w:color="auto" w:fill="auto"/>
          </w:tcPr>
          <w:p w:rsidR="003C533A" w:rsidRDefault="003C533A" w:rsidP="003C533A">
            <w:pPr>
              <w:ind w:right="383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Cena v Kč/</w:t>
            </w:r>
            <w:proofErr w:type="spellStart"/>
            <w:r>
              <w:rPr>
                <w:rFonts w:ascii="Century Gothic" w:hAnsi="Century Gothic"/>
                <w:b/>
                <w:sz w:val="28"/>
                <w:szCs w:val="28"/>
              </w:rPr>
              <w:t>měs</w:t>
            </w:r>
            <w:proofErr w:type="spellEnd"/>
          </w:p>
        </w:tc>
      </w:tr>
      <w:tr w:rsidR="00DE694C" w:rsidTr="00DE694C">
        <w:trPr>
          <w:trHeight w:val="343"/>
        </w:trPr>
        <w:tc>
          <w:tcPr>
            <w:tcW w:w="9634" w:type="dxa"/>
            <w:gridSpan w:val="2"/>
            <w:shd w:val="clear" w:color="auto" w:fill="C5E0B3" w:themeFill="accent6" w:themeFillTint="66"/>
          </w:tcPr>
          <w:p w:rsidR="00DE694C" w:rsidRDefault="00DE694C" w:rsidP="00EA75BD">
            <w:pPr>
              <w:ind w:right="383"/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Pomůcky k</w:t>
            </w:r>
            <w:r w:rsidR="00EA75BD">
              <w:rPr>
                <w:rFonts w:ascii="Century Gothic" w:hAnsi="Century Gothic"/>
                <w:b/>
                <w:sz w:val="28"/>
                <w:szCs w:val="28"/>
              </w:rPr>
              <w:t> zajištění osobní hygieny</w:t>
            </w:r>
          </w:p>
        </w:tc>
      </w:tr>
      <w:tr w:rsidR="00985AF5" w:rsidRPr="00751D42" w:rsidTr="00751D42">
        <w:trPr>
          <w:trHeight w:val="343"/>
        </w:trPr>
        <w:tc>
          <w:tcPr>
            <w:tcW w:w="6516" w:type="dxa"/>
          </w:tcPr>
          <w:p w:rsidR="00FD3A77" w:rsidRDefault="00FD3A77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751D42" w:rsidRDefault="00EA75BD" w:rsidP="00877403">
            <w:pPr>
              <w:rPr>
                <w:rFonts w:ascii="Century Gothic" w:hAnsi="Century Gothic"/>
                <w:b/>
                <w:noProof/>
              </w:rPr>
            </w:pPr>
            <w:r>
              <w:rPr>
                <w:rFonts w:ascii="Century Gothic" w:hAnsi="Century Gothic"/>
                <w:b/>
                <w:noProof/>
              </w:rPr>
              <w:t>WC křeslo polstrované</w:t>
            </w:r>
          </w:p>
          <w:p w:rsidR="00FD3A77" w:rsidRPr="00751D42" w:rsidRDefault="00FD3A77" w:rsidP="00877403">
            <w:pPr>
              <w:rPr>
                <w:rFonts w:ascii="Century Gothic" w:hAnsi="Century Gothic"/>
                <w:b/>
                <w:noProof/>
              </w:rPr>
            </w:pPr>
          </w:p>
          <w:p w:rsidR="00751D42" w:rsidRPr="00751D42" w:rsidRDefault="00FD3A77" w:rsidP="00751D42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2046605</wp:posOffset>
                  </wp:positionH>
                  <wp:positionV relativeFrom="paragraph">
                    <wp:posOffset>20320</wp:posOffset>
                  </wp:positionV>
                  <wp:extent cx="1695450" cy="1695450"/>
                  <wp:effectExtent l="0" t="0" r="0" b="0"/>
                  <wp:wrapNone/>
                  <wp:docPr id="3" name="Obrázek 3" descr="Žid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Žid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51D42" w:rsidRPr="00751D42">
              <w:rPr>
                <w:rFonts w:ascii="Century Gothic" w:hAnsi="Century Gothic"/>
                <w:b/>
                <w:noProof/>
              </w:rPr>
              <w:t xml:space="preserve">        </w:t>
            </w:r>
            <w:r w:rsidR="00167519">
              <w:rPr>
                <w:noProof/>
              </w:rPr>
              <w:drawing>
                <wp:inline distT="0" distB="0" distL="0" distR="0">
                  <wp:extent cx="1724025" cy="1724025"/>
                  <wp:effectExtent l="0" t="0" r="9525" b="9525"/>
                  <wp:docPr id="13" name="Obrázek 13" descr="VÃ½sledek obrÃ¡zku pro wc kÅe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wc kÅe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51D42" w:rsidRPr="00751D42">
              <w:rPr>
                <w:rFonts w:ascii="Century Gothic" w:hAnsi="Century Gothic"/>
                <w:b/>
                <w:noProof/>
              </w:rPr>
              <w:t xml:space="preserve">           </w:t>
            </w:r>
          </w:p>
        </w:tc>
        <w:tc>
          <w:tcPr>
            <w:tcW w:w="3118" w:type="dxa"/>
          </w:tcPr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Pr="00751D42" w:rsidRDefault="00FD3A77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751D42" w:rsidRPr="00751D42" w:rsidRDefault="00751D42" w:rsidP="00751D42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EA75BD" w:rsidP="00751D4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120</w:t>
            </w:r>
            <w:r w:rsidR="00751D42" w:rsidRPr="00751D42">
              <w:rPr>
                <w:rFonts w:ascii="Century Gothic" w:hAnsi="Century Gothic"/>
                <w:b/>
              </w:rPr>
              <w:t xml:space="preserve"> Kč</w:t>
            </w:r>
          </w:p>
          <w:p w:rsidR="00FD3A77" w:rsidRPr="00FD3A77" w:rsidRDefault="00FD3A77" w:rsidP="00FD3A77">
            <w:pPr>
              <w:rPr>
                <w:rFonts w:ascii="Century Gothic" w:hAnsi="Century Gothic"/>
              </w:rPr>
            </w:pPr>
          </w:p>
          <w:p w:rsidR="00FD3A77" w:rsidRDefault="00FD3A77" w:rsidP="00FD3A77">
            <w:pPr>
              <w:rPr>
                <w:rFonts w:ascii="Century Gothic" w:hAnsi="Century Gothic"/>
              </w:rPr>
            </w:pPr>
          </w:p>
          <w:p w:rsidR="00751D42" w:rsidRDefault="00751D42" w:rsidP="00FD3A77">
            <w:pPr>
              <w:jc w:val="center"/>
              <w:rPr>
                <w:rFonts w:ascii="Century Gothic" w:hAnsi="Century Gothic"/>
              </w:rPr>
            </w:pPr>
          </w:p>
          <w:p w:rsidR="00FD3A77" w:rsidRDefault="00FD3A77" w:rsidP="00FD3A77">
            <w:pPr>
              <w:jc w:val="center"/>
              <w:rPr>
                <w:rFonts w:ascii="Century Gothic" w:hAnsi="Century Gothic"/>
              </w:rPr>
            </w:pPr>
          </w:p>
          <w:p w:rsidR="00FD3A77" w:rsidRDefault="00FD3A77" w:rsidP="00FD3A77">
            <w:pPr>
              <w:jc w:val="center"/>
              <w:rPr>
                <w:rFonts w:ascii="Century Gothic" w:hAnsi="Century Gothic"/>
              </w:rPr>
            </w:pPr>
          </w:p>
          <w:p w:rsidR="00FD3A77" w:rsidRDefault="00FD3A77" w:rsidP="00FD3A77">
            <w:pPr>
              <w:jc w:val="center"/>
              <w:rPr>
                <w:rFonts w:ascii="Century Gothic" w:hAnsi="Century Gothic"/>
              </w:rPr>
            </w:pPr>
          </w:p>
          <w:p w:rsidR="00FD3A77" w:rsidRPr="00FD3A77" w:rsidRDefault="00FD3A77" w:rsidP="00FD3A77">
            <w:pPr>
              <w:jc w:val="center"/>
              <w:rPr>
                <w:rFonts w:ascii="Century Gothic" w:hAnsi="Century Gothic"/>
              </w:rPr>
            </w:pP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3C533A" w:rsidRDefault="00EA75BD" w:rsidP="003C533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WC křeslo pojízdné</w:t>
            </w: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DE694C" w:rsidRDefault="00EA75BD" w:rsidP="003C533A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762125" cy="2114550"/>
                  <wp:effectExtent l="0" t="0" r="9525" b="0"/>
                  <wp:docPr id="4" name="Obrázek 4" descr="VÃ½sledek obrÃ¡zku pro wc kÅesl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wc kÅesl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558" cy="211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5AF5" w:rsidRDefault="00985AF5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rPr>
                <w:rFonts w:ascii="Century Gothic" w:hAnsi="Century Gothic"/>
                <w:b/>
              </w:rPr>
            </w:pPr>
          </w:p>
          <w:p w:rsidR="00FD3A77" w:rsidRPr="00751D42" w:rsidRDefault="00FD3A77" w:rsidP="003C533A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EA75BD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120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3C533A" w:rsidRDefault="00EA75BD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Nástavec na WC</w:t>
            </w:r>
            <w:r w:rsidR="00985AF5">
              <w:rPr>
                <w:rFonts w:ascii="Century Gothic" w:hAnsi="Century Gothic"/>
                <w:b/>
              </w:rPr>
              <w:t xml:space="preserve"> – různé druhy</w:t>
            </w:r>
          </w:p>
          <w:p w:rsidR="00DE694C" w:rsidRDefault="00FD3A77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227329</wp:posOffset>
                  </wp:positionH>
                  <wp:positionV relativeFrom="paragraph">
                    <wp:posOffset>177165</wp:posOffset>
                  </wp:positionV>
                  <wp:extent cx="1533525" cy="1533525"/>
                  <wp:effectExtent l="0" t="0" r="9525" b="9525"/>
                  <wp:wrapNone/>
                  <wp:docPr id="17" name="Obrázek 17" descr="VÃ½sledek obrÃ¡zku pro nÃ¡stavec na 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VÃ½sledek obrÃ¡zku pro nÃ¡stavec na 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3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1970405</wp:posOffset>
                  </wp:positionH>
                  <wp:positionV relativeFrom="paragraph">
                    <wp:posOffset>186690</wp:posOffset>
                  </wp:positionV>
                  <wp:extent cx="1524000" cy="1524000"/>
                  <wp:effectExtent l="0" t="0" r="0" b="0"/>
                  <wp:wrapNone/>
                  <wp:docPr id="18" name="Obrázek 18" descr="VÃ½sledek obrÃ¡zku pro nÃ¡stavec na 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VÃ½sledek obrÃ¡zku pro nÃ¡stavec na 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DE694C" w:rsidRPr="00751D42" w:rsidRDefault="00FD3A77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 wp14:anchorId="2F88D694" wp14:editId="2F9CA769">
                  <wp:extent cx="1476375" cy="1476375"/>
                  <wp:effectExtent l="0" t="0" r="9525" b="9525"/>
                  <wp:docPr id="19" name="Obrázek 19" descr="VÃ½sledek obrÃ¡zku pro nÃ¡stavec na w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VÃ½sledek obrÃ¡zku pro nÃ¡stavec na w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EA75BD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E72B33" w:rsidRDefault="00EA75BD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Sedátko do vany/ na vanu</w:t>
            </w:r>
            <w:r w:rsidR="00985AF5">
              <w:rPr>
                <w:rFonts w:ascii="Century Gothic" w:hAnsi="Century Gothic"/>
                <w:b/>
              </w:rPr>
              <w:t xml:space="preserve"> – různé druhy</w:t>
            </w:r>
          </w:p>
          <w:p w:rsidR="00985AF5" w:rsidRDefault="00985AF5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2179955</wp:posOffset>
                  </wp:positionH>
                  <wp:positionV relativeFrom="paragraph">
                    <wp:posOffset>313055</wp:posOffset>
                  </wp:positionV>
                  <wp:extent cx="1876425" cy="1876425"/>
                  <wp:effectExtent l="0" t="0" r="9525" b="9525"/>
                  <wp:wrapNone/>
                  <wp:docPr id="16" name="Obrázek 16" descr="VÃ½sledek obrÃ¡zku pro sedÃ¡tko na v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Ã½sledek obrÃ¡zku pro sedÃ¡tko na va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>
                  <wp:extent cx="2219325" cy="2219325"/>
                  <wp:effectExtent l="0" t="0" r="9525" b="9525"/>
                  <wp:docPr id="15" name="Obrázek 15" descr="VÃ½sledek obrÃ¡zku pro sedÃ¡tko na van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Ã½sledek obrÃ¡zku pro sedÃ¡tko na van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2219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Pr="00751D42" w:rsidRDefault="00DE694C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EA75BD" w:rsidP="00E72B33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E72B33" w:rsidRDefault="00EA75BD" w:rsidP="008774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Sedátko na vanu otočné</w:t>
            </w: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608330</wp:posOffset>
                  </wp:positionH>
                  <wp:positionV relativeFrom="paragraph">
                    <wp:posOffset>83820</wp:posOffset>
                  </wp:positionV>
                  <wp:extent cx="2000250" cy="2000250"/>
                  <wp:effectExtent l="0" t="0" r="0" b="0"/>
                  <wp:wrapNone/>
                  <wp:docPr id="14" name="Obrázek 14" descr="VÃ½sledek obrÃ¡zku pro sedÃ¡tko na vanu otoÄnÃ©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Ã½sledek obrÃ¡zku pro sedÃ¡tko na vanu otoÄnÃ©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200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DE694C" w:rsidRPr="00751D42" w:rsidRDefault="00DE694C" w:rsidP="00877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E72B33" w:rsidRDefault="00E72B33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EA75BD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60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  <w:bookmarkStart w:id="0" w:name="_GoBack"/>
            <w:bookmarkEnd w:id="0"/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877403">
            <w:pPr>
              <w:rPr>
                <w:rFonts w:ascii="Century Gothic" w:hAnsi="Century Gothic"/>
                <w:b/>
              </w:rPr>
            </w:pPr>
          </w:p>
          <w:p w:rsidR="003C533A" w:rsidRDefault="00EA75BD" w:rsidP="0087740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Židle do sprchy</w:t>
            </w:r>
            <w:r w:rsidR="00985AF5">
              <w:rPr>
                <w:rFonts w:ascii="Century Gothic" w:hAnsi="Century Gothic"/>
                <w:b/>
              </w:rPr>
              <w:t xml:space="preserve"> – různé druhy</w:t>
            </w:r>
          </w:p>
          <w:p w:rsidR="00DE694C" w:rsidRDefault="00DE694C" w:rsidP="00877403">
            <w:pPr>
              <w:rPr>
                <w:rFonts w:ascii="Century Gothic" w:hAnsi="Century Gothic"/>
                <w:b/>
              </w:rPr>
            </w:pPr>
          </w:p>
          <w:p w:rsidR="00DE694C" w:rsidRDefault="00985AF5" w:rsidP="0087740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1804525" cy="2313915"/>
                  <wp:effectExtent l="0" t="0" r="5715" b="0"/>
                  <wp:docPr id="10" name="Obrázek 10" descr="VÃ½sledek obrÃ¡zku pro Å¾idle do spr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VÃ½sledek obrÃ¡zku pro Å¾idle do sprc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829" cy="23181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1902842" cy="1935340"/>
                  <wp:effectExtent l="0" t="0" r="2540" b="8255"/>
                  <wp:docPr id="12" name="Obrázek 12" descr="VÃ½sledek obrÃ¡zku pro Å¾idle do sprch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Ã½sledek obrÃ¡zku pro Å¾idle do sprch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840" cy="194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694C" w:rsidRPr="00751D42" w:rsidRDefault="00DE694C" w:rsidP="0087740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Default="00DE694C" w:rsidP="003C533A">
            <w:pPr>
              <w:jc w:val="center"/>
              <w:rPr>
                <w:rFonts w:ascii="Century Gothic" w:hAnsi="Century Gothic"/>
                <w:b/>
              </w:rPr>
            </w:pPr>
          </w:p>
          <w:p w:rsidR="00DE694C" w:rsidRPr="00751D42" w:rsidRDefault="00EA75BD" w:rsidP="003C533A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90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3C533A" w:rsidRDefault="00EA75BD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Podložní mísa</w:t>
            </w:r>
          </w:p>
          <w:p w:rsidR="00DE694C" w:rsidRDefault="00FD3A77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836929</wp:posOffset>
                  </wp:positionH>
                  <wp:positionV relativeFrom="paragraph">
                    <wp:posOffset>15240</wp:posOffset>
                  </wp:positionV>
                  <wp:extent cx="1917615" cy="1696720"/>
                  <wp:effectExtent l="0" t="0" r="6985" b="0"/>
                  <wp:wrapNone/>
                  <wp:docPr id="1" name="Obrázek 1" descr="VÃ½sledek obrÃ¡zku pro podloÅ¾nÃ­ mÃ­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Ã½sledek obrÃ¡zku pro podloÅ¾nÃ­ mÃ­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211" cy="1697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DE694C" w:rsidRDefault="00DE694C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Pr="00751D42" w:rsidRDefault="00FD3A77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3C533A" w:rsidRDefault="003C533A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DE694C" w:rsidP="00DE694C">
            <w:pPr>
              <w:rPr>
                <w:rFonts w:ascii="Century Gothic" w:hAnsi="Century Gothic"/>
                <w:b/>
              </w:rPr>
            </w:pPr>
          </w:p>
          <w:p w:rsidR="00DE694C" w:rsidRDefault="00EA75BD" w:rsidP="00DE694C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</w:t>
            </w:r>
            <w:r w:rsidR="00DE694C">
              <w:rPr>
                <w:rFonts w:ascii="Century Gothic" w:hAnsi="Century Gothic"/>
                <w:b/>
              </w:rPr>
              <w:t xml:space="preserve"> Kč</w:t>
            </w:r>
          </w:p>
          <w:p w:rsidR="001A06D8" w:rsidRPr="00751D42" w:rsidRDefault="001A06D8" w:rsidP="00DE694C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985AF5" w:rsidRPr="00751D42" w:rsidTr="003C533A">
        <w:trPr>
          <w:trHeight w:val="343"/>
        </w:trPr>
        <w:tc>
          <w:tcPr>
            <w:tcW w:w="6516" w:type="dxa"/>
          </w:tcPr>
          <w:p w:rsidR="00FD3A77" w:rsidRDefault="00FD3A77" w:rsidP="00E72B33">
            <w:pPr>
              <w:rPr>
                <w:rFonts w:ascii="Century Gothic" w:hAnsi="Century Gothic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998855</wp:posOffset>
                  </wp:positionH>
                  <wp:positionV relativeFrom="paragraph">
                    <wp:posOffset>134620</wp:posOffset>
                  </wp:positionV>
                  <wp:extent cx="1876425" cy="1876425"/>
                  <wp:effectExtent l="0" t="0" r="9525" b="9525"/>
                  <wp:wrapNone/>
                  <wp:docPr id="2" name="Obrázek 2" descr="VÃ½sledek obrÃ¡zku pro nÃ¡doba na moÄ pÃ¡nskÃ¡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Ã½sledek obrÃ¡zku pro nÃ¡doba na moÄ pÃ¡nskÃ¡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A75BD" w:rsidRDefault="00EA75BD" w:rsidP="00E72B33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Bažant</w:t>
            </w: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FD3A77" w:rsidRDefault="00FD3A77" w:rsidP="00E72B33">
            <w:pPr>
              <w:rPr>
                <w:rFonts w:ascii="Century Gothic" w:hAnsi="Century Gothic"/>
                <w:b/>
              </w:rPr>
            </w:pPr>
          </w:p>
          <w:p w:rsidR="00EA75BD" w:rsidRDefault="00EA75BD" w:rsidP="00E72B33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3118" w:type="dxa"/>
          </w:tcPr>
          <w:p w:rsidR="00FD3A77" w:rsidRDefault="00FD3A77" w:rsidP="00EA75BD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EA75BD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EA75BD">
            <w:pPr>
              <w:jc w:val="center"/>
              <w:rPr>
                <w:rFonts w:ascii="Century Gothic" w:hAnsi="Century Gothic"/>
                <w:b/>
              </w:rPr>
            </w:pPr>
          </w:p>
          <w:p w:rsidR="00FD3A77" w:rsidRDefault="00FD3A77" w:rsidP="00EA75BD">
            <w:pPr>
              <w:jc w:val="center"/>
              <w:rPr>
                <w:rFonts w:ascii="Century Gothic" w:hAnsi="Century Gothic"/>
                <w:b/>
              </w:rPr>
            </w:pPr>
          </w:p>
          <w:p w:rsidR="00EA75BD" w:rsidRDefault="00EA75BD" w:rsidP="00EA75BD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30 Kč</w:t>
            </w:r>
          </w:p>
        </w:tc>
      </w:tr>
    </w:tbl>
    <w:p w:rsidR="003C533A" w:rsidRPr="003C533A" w:rsidRDefault="003C533A" w:rsidP="003C533A">
      <w:pPr>
        <w:jc w:val="center"/>
        <w:rPr>
          <w:rFonts w:ascii="Century Gothic" w:hAnsi="Century Gothic"/>
          <w:b/>
          <w:sz w:val="28"/>
          <w:szCs w:val="28"/>
        </w:rPr>
      </w:pPr>
    </w:p>
    <w:sectPr w:rsidR="003C533A" w:rsidRPr="003C533A" w:rsidSect="00683B25">
      <w:headerReference w:type="first" r:id="rId21"/>
      <w:footerReference w:type="first" r:id="rId22"/>
      <w:pgSz w:w="11906" w:h="16838" w:code="9"/>
      <w:pgMar w:top="907" w:right="1134" w:bottom="1560" w:left="1134" w:header="90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910" w:rsidRDefault="00FF7910">
      <w:r>
        <w:separator/>
      </w:r>
    </w:p>
  </w:endnote>
  <w:endnote w:type="continuationSeparator" w:id="0">
    <w:p w:rsidR="00FF7910" w:rsidRDefault="00FF7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23859485"/>
      <w:docPartObj>
        <w:docPartGallery w:val="Page Numbers (Bottom of Page)"/>
        <w:docPartUnique/>
      </w:docPartObj>
    </w:sdtPr>
    <w:sdtEndPr/>
    <w:sdtContent>
      <w:p w:rsidR="00550852" w:rsidRDefault="0055085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3A77">
          <w:rPr>
            <w:noProof/>
          </w:rPr>
          <w:t>1</w:t>
        </w:r>
        <w:r>
          <w:fldChar w:fldCharType="end"/>
        </w:r>
      </w:p>
    </w:sdtContent>
  </w:sdt>
  <w:p w:rsidR="00683B25" w:rsidRDefault="00683B2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910" w:rsidRDefault="00FF7910">
      <w:r>
        <w:separator/>
      </w:r>
    </w:p>
  </w:footnote>
  <w:footnote w:type="continuationSeparator" w:id="0">
    <w:p w:rsidR="00FF7910" w:rsidRDefault="00FF7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0E4" w:rsidRPr="002F4ADF" w:rsidRDefault="00F710E4" w:rsidP="00F710E4">
    <w:pPr>
      <w:pStyle w:val="Zhlav"/>
      <w:ind w:left="5954" w:right="-142"/>
      <w:rPr>
        <w:b/>
        <w:color w:val="800000"/>
        <w:sz w:val="20"/>
        <w:szCs w:val="20"/>
      </w:rPr>
    </w:pPr>
    <w:r w:rsidRPr="00756F30">
      <w:rPr>
        <w:b/>
        <w:noProof/>
        <w:color w:val="800000"/>
        <w:highlight w:val="yello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-113030</wp:posOffset>
          </wp:positionH>
          <wp:positionV relativeFrom="paragraph">
            <wp:posOffset>-69215</wp:posOffset>
          </wp:positionV>
          <wp:extent cx="1827530" cy="826770"/>
          <wp:effectExtent l="25400" t="0" r="1270" b="0"/>
          <wp:wrapThrough wrapText="bothSides">
            <wp:wrapPolygon edited="0">
              <wp:start x="2702" y="0"/>
              <wp:lineTo x="1201" y="664"/>
              <wp:lineTo x="-300" y="15926"/>
              <wp:lineTo x="901" y="21235"/>
              <wp:lineTo x="7205" y="21235"/>
              <wp:lineTo x="20114" y="21235"/>
              <wp:lineTo x="21315" y="21235"/>
              <wp:lineTo x="21615" y="18581"/>
              <wp:lineTo x="21615" y="7300"/>
              <wp:lineTo x="15611" y="3318"/>
              <wp:lineTo x="4803" y="0"/>
              <wp:lineTo x="2702" y="0"/>
            </wp:wrapPolygon>
          </wp:wrapThrough>
          <wp:docPr id="11" name="Obrázek 11" descr="C:\Users\Dostálová\Logotypy\CHARITA_logotypy_2015_Moravska_Trebova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stálová\Logotypy\CHARITA_logotypy_2015_Moravska_Trebova_cmy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F4ADF">
      <w:rPr>
        <w:b/>
        <w:noProof/>
        <w:color w:val="800000"/>
        <w:sz w:val="20"/>
        <w:szCs w:val="20"/>
      </w:rPr>
      <w:t>CHARITA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A:</w:t>
    </w:r>
    <w:r w:rsidRPr="002F4ADF">
      <w:rPr>
        <w:sz w:val="20"/>
        <w:szCs w:val="20"/>
      </w:rPr>
      <w:t xml:space="preserve"> Kostelní</w:t>
    </w:r>
    <w:r w:rsidRPr="000A66D9">
      <w:rPr>
        <w:sz w:val="20"/>
        <w:szCs w:val="20"/>
      </w:rPr>
      <w:t xml:space="preserve"> nám. 3, 571 01 Moravská Třebová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T:</w:t>
    </w:r>
    <w:r>
      <w:rPr>
        <w:sz w:val="20"/>
        <w:szCs w:val="20"/>
      </w:rPr>
      <w:t xml:space="preserve"> +</w:t>
    </w:r>
    <w:r w:rsidRPr="002F4ADF">
      <w:rPr>
        <w:sz w:val="20"/>
        <w:szCs w:val="20"/>
      </w:rPr>
      <w:t xml:space="preserve">420 461 310 627 </w:t>
    </w:r>
    <w:r w:rsidRPr="002F4ADF">
      <w:rPr>
        <w:b/>
        <w:color w:val="800000"/>
        <w:sz w:val="20"/>
        <w:szCs w:val="20"/>
      </w:rPr>
      <w:t>M:</w:t>
    </w:r>
    <w:r w:rsidRPr="002F4ADF">
      <w:rPr>
        <w:sz w:val="20"/>
        <w:szCs w:val="20"/>
      </w:rPr>
      <w:t xml:space="preserve"> +420 739 </w:t>
    </w:r>
    <w:r w:rsidRPr="000A66D9">
      <w:rPr>
        <w:sz w:val="20"/>
        <w:szCs w:val="20"/>
      </w:rPr>
      <w:t>002 756</w:t>
    </w:r>
  </w:p>
  <w:p w:rsidR="00F710E4" w:rsidRPr="000A66D9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E:</w:t>
    </w:r>
    <w:r>
      <w:rPr>
        <w:sz w:val="20"/>
        <w:szCs w:val="20"/>
      </w:rPr>
      <w:t xml:space="preserve"> ludmila.dostalova</w:t>
    </w:r>
    <w:r w:rsidRPr="000A66D9">
      <w:rPr>
        <w:sz w:val="20"/>
        <w:szCs w:val="20"/>
      </w:rPr>
      <w:t>@mtrebova.charita.cz</w:t>
    </w:r>
  </w:p>
  <w:p w:rsidR="00F710E4" w:rsidRPr="00E21C44" w:rsidRDefault="00F710E4" w:rsidP="00F710E4">
    <w:pPr>
      <w:pStyle w:val="Zhlav"/>
      <w:ind w:left="5954"/>
      <w:rPr>
        <w:sz w:val="20"/>
        <w:szCs w:val="20"/>
      </w:rPr>
    </w:pPr>
    <w:r w:rsidRPr="002F4ADF">
      <w:rPr>
        <w:b/>
        <w:color w:val="800000"/>
        <w:sz w:val="20"/>
        <w:szCs w:val="20"/>
      </w:rPr>
      <w:t>W:</w:t>
    </w:r>
    <w:r w:rsidRPr="002F4ADF">
      <w:rPr>
        <w:sz w:val="20"/>
        <w:szCs w:val="20"/>
      </w:rPr>
      <w:t xml:space="preserve"> www</w:t>
    </w:r>
    <w:r w:rsidRPr="000A66D9">
      <w:rPr>
        <w:sz w:val="20"/>
        <w:szCs w:val="20"/>
      </w:rPr>
      <w:t>.mtrebova.charita.cz</w:t>
    </w:r>
    <w:r>
      <w:rPr>
        <w:sz w:val="20"/>
        <w:szCs w:val="20"/>
      </w:rPr>
      <w:t xml:space="preserve"> </w:t>
    </w:r>
    <w:r w:rsidRPr="002F4ADF">
      <w:rPr>
        <w:b/>
        <w:color w:val="800000"/>
        <w:sz w:val="20"/>
        <w:szCs w:val="20"/>
      </w:rPr>
      <w:t>IČO:</w:t>
    </w:r>
    <w:r>
      <w:rPr>
        <w:sz w:val="20"/>
        <w:szCs w:val="20"/>
      </w:rPr>
      <w:t xml:space="preserve"> 65189418</w:t>
    </w:r>
  </w:p>
  <w:p w:rsidR="00D24B3B" w:rsidRDefault="00D24B3B">
    <w:pPr>
      <w:pStyle w:val="Zhlav"/>
      <w:rPr>
        <w:rFonts w:ascii="Times New Roman" w:hAnsi="Times New Roman"/>
      </w:rPr>
    </w:pPr>
  </w:p>
  <w:p w:rsidR="00D24B3B" w:rsidRDefault="00D24B3B">
    <w:pPr>
      <w:pStyle w:val="Zhlav"/>
      <w:rPr>
        <w:rFonts w:ascii="Times New Roman" w:hAnsi="Times New Roman"/>
      </w:rPr>
    </w:pPr>
  </w:p>
  <w:p w:rsidR="00F710E4" w:rsidRPr="00F710E4" w:rsidRDefault="00F710E4">
    <w:pPr>
      <w:pStyle w:val="Zhlav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8ED3E0F"/>
    <w:multiLevelType w:val="hybridMultilevel"/>
    <w:tmpl w:val="97007676"/>
    <w:lvl w:ilvl="0" w:tplc="11BA80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A6C8A"/>
    <w:multiLevelType w:val="hybridMultilevel"/>
    <w:tmpl w:val="118A2CD0"/>
    <w:lvl w:ilvl="0" w:tplc="7206CB0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2F10E3C"/>
    <w:multiLevelType w:val="hybridMultilevel"/>
    <w:tmpl w:val="6A42E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C951E5"/>
    <w:multiLevelType w:val="hybridMultilevel"/>
    <w:tmpl w:val="1AE0559C"/>
    <w:lvl w:ilvl="0" w:tplc="65644BB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Segoe UI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89F232A"/>
    <w:multiLevelType w:val="hybridMultilevel"/>
    <w:tmpl w:val="2CA64EDC"/>
    <w:lvl w:ilvl="0" w:tplc="665EAD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C7D4A"/>
    <w:multiLevelType w:val="hybridMultilevel"/>
    <w:tmpl w:val="8590858E"/>
    <w:lvl w:ilvl="0" w:tplc="7A1017A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6B00214F"/>
    <w:multiLevelType w:val="hybridMultilevel"/>
    <w:tmpl w:val="782C8FBE"/>
    <w:lvl w:ilvl="0" w:tplc="81006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0D269E"/>
    <w:multiLevelType w:val="hybridMultilevel"/>
    <w:tmpl w:val="E86401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D3"/>
    <w:rsid w:val="00000665"/>
    <w:rsid w:val="00001A4E"/>
    <w:rsid w:val="00003737"/>
    <w:rsid w:val="00006221"/>
    <w:rsid w:val="000237D3"/>
    <w:rsid w:val="00031902"/>
    <w:rsid w:val="00047B4B"/>
    <w:rsid w:val="00061173"/>
    <w:rsid w:val="000652EE"/>
    <w:rsid w:val="00074046"/>
    <w:rsid w:val="00080073"/>
    <w:rsid w:val="00087306"/>
    <w:rsid w:val="00087A95"/>
    <w:rsid w:val="0009114A"/>
    <w:rsid w:val="000A12CC"/>
    <w:rsid w:val="000A66D9"/>
    <w:rsid w:val="000C0944"/>
    <w:rsid w:val="000D1A57"/>
    <w:rsid w:val="000D48FD"/>
    <w:rsid w:val="000D7212"/>
    <w:rsid w:val="000E0ED3"/>
    <w:rsid w:val="000E3CA9"/>
    <w:rsid w:val="000E5D5C"/>
    <w:rsid w:val="00111C7E"/>
    <w:rsid w:val="0011725D"/>
    <w:rsid w:val="00141C51"/>
    <w:rsid w:val="00163B4C"/>
    <w:rsid w:val="00166465"/>
    <w:rsid w:val="00167519"/>
    <w:rsid w:val="001737C2"/>
    <w:rsid w:val="001A06D8"/>
    <w:rsid w:val="001A54AA"/>
    <w:rsid w:val="001B245B"/>
    <w:rsid w:val="001C0961"/>
    <w:rsid w:val="001C168A"/>
    <w:rsid w:val="001C16D7"/>
    <w:rsid w:val="001D3E2F"/>
    <w:rsid w:val="001E1DD5"/>
    <w:rsid w:val="001E323C"/>
    <w:rsid w:val="001E5A93"/>
    <w:rsid w:val="001E7D89"/>
    <w:rsid w:val="001F4BAE"/>
    <w:rsid w:val="001F6491"/>
    <w:rsid w:val="00205548"/>
    <w:rsid w:val="00206C65"/>
    <w:rsid w:val="00212CB1"/>
    <w:rsid w:val="00232355"/>
    <w:rsid w:val="0024495A"/>
    <w:rsid w:val="002744D0"/>
    <w:rsid w:val="00275F30"/>
    <w:rsid w:val="002935A7"/>
    <w:rsid w:val="002A28FD"/>
    <w:rsid w:val="002A4B93"/>
    <w:rsid w:val="002A5B16"/>
    <w:rsid w:val="002C31A3"/>
    <w:rsid w:val="002C3675"/>
    <w:rsid w:val="002D00D7"/>
    <w:rsid w:val="002E1D43"/>
    <w:rsid w:val="002F4ADF"/>
    <w:rsid w:val="00303AA0"/>
    <w:rsid w:val="00335D64"/>
    <w:rsid w:val="00354013"/>
    <w:rsid w:val="00357477"/>
    <w:rsid w:val="003707E6"/>
    <w:rsid w:val="00382E70"/>
    <w:rsid w:val="00383377"/>
    <w:rsid w:val="003970DC"/>
    <w:rsid w:val="0039791C"/>
    <w:rsid w:val="003A438C"/>
    <w:rsid w:val="003A63E6"/>
    <w:rsid w:val="003C533A"/>
    <w:rsid w:val="003D5FB0"/>
    <w:rsid w:val="003E315E"/>
    <w:rsid w:val="003E6738"/>
    <w:rsid w:val="003F27AB"/>
    <w:rsid w:val="003F2ADE"/>
    <w:rsid w:val="00411B07"/>
    <w:rsid w:val="00426C6C"/>
    <w:rsid w:val="004406E8"/>
    <w:rsid w:val="00451377"/>
    <w:rsid w:val="00453B03"/>
    <w:rsid w:val="004622DE"/>
    <w:rsid w:val="00481E6C"/>
    <w:rsid w:val="004820FD"/>
    <w:rsid w:val="00484024"/>
    <w:rsid w:val="00497A00"/>
    <w:rsid w:val="004D257B"/>
    <w:rsid w:val="004D7806"/>
    <w:rsid w:val="004E1C90"/>
    <w:rsid w:val="005028A4"/>
    <w:rsid w:val="0051615A"/>
    <w:rsid w:val="00543BCD"/>
    <w:rsid w:val="0054561F"/>
    <w:rsid w:val="00550852"/>
    <w:rsid w:val="005509E9"/>
    <w:rsid w:val="00562BA3"/>
    <w:rsid w:val="00563713"/>
    <w:rsid w:val="005677D3"/>
    <w:rsid w:val="005727F6"/>
    <w:rsid w:val="005753BC"/>
    <w:rsid w:val="005839CC"/>
    <w:rsid w:val="00584B3B"/>
    <w:rsid w:val="005A6C27"/>
    <w:rsid w:val="005B035C"/>
    <w:rsid w:val="005E462C"/>
    <w:rsid w:val="005E5B11"/>
    <w:rsid w:val="005F1FA9"/>
    <w:rsid w:val="006302CE"/>
    <w:rsid w:val="0063238F"/>
    <w:rsid w:val="00656C1B"/>
    <w:rsid w:val="006601E0"/>
    <w:rsid w:val="00670D9B"/>
    <w:rsid w:val="00680B9F"/>
    <w:rsid w:val="00683B25"/>
    <w:rsid w:val="00686C77"/>
    <w:rsid w:val="00692674"/>
    <w:rsid w:val="00696D57"/>
    <w:rsid w:val="006A0D16"/>
    <w:rsid w:val="006A36F7"/>
    <w:rsid w:val="006B7CCF"/>
    <w:rsid w:val="006D6B2F"/>
    <w:rsid w:val="006E60B3"/>
    <w:rsid w:val="0070579A"/>
    <w:rsid w:val="00713879"/>
    <w:rsid w:val="007143EB"/>
    <w:rsid w:val="0071740D"/>
    <w:rsid w:val="00720F58"/>
    <w:rsid w:val="00732447"/>
    <w:rsid w:val="007403E4"/>
    <w:rsid w:val="00745D0A"/>
    <w:rsid w:val="00746EFE"/>
    <w:rsid w:val="00751D42"/>
    <w:rsid w:val="007563E4"/>
    <w:rsid w:val="00756F30"/>
    <w:rsid w:val="0076217C"/>
    <w:rsid w:val="00770469"/>
    <w:rsid w:val="007708E4"/>
    <w:rsid w:val="00771BA7"/>
    <w:rsid w:val="007732E8"/>
    <w:rsid w:val="0078213C"/>
    <w:rsid w:val="00785D23"/>
    <w:rsid w:val="00791EF0"/>
    <w:rsid w:val="007A0694"/>
    <w:rsid w:val="007A0736"/>
    <w:rsid w:val="007A2AB6"/>
    <w:rsid w:val="007B0C91"/>
    <w:rsid w:val="007B5652"/>
    <w:rsid w:val="007C043C"/>
    <w:rsid w:val="007D1D39"/>
    <w:rsid w:val="007F298D"/>
    <w:rsid w:val="008031F0"/>
    <w:rsid w:val="00844D51"/>
    <w:rsid w:val="00861413"/>
    <w:rsid w:val="00873DBE"/>
    <w:rsid w:val="00876B7E"/>
    <w:rsid w:val="00877403"/>
    <w:rsid w:val="00877AB8"/>
    <w:rsid w:val="00882F3A"/>
    <w:rsid w:val="00885BE1"/>
    <w:rsid w:val="00891A2D"/>
    <w:rsid w:val="008A11A4"/>
    <w:rsid w:val="008A399B"/>
    <w:rsid w:val="008A478C"/>
    <w:rsid w:val="008B1756"/>
    <w:rsid w:val="008F51FC"/>
    <w:rsid w:val="00903D49"/>
    <w:rsid w:val="009052FB"/>
    <w:rsid w:val="00906EF1"/>
    <w:rsid w:val="00932F3B"/>
    <w:rsid w:val="00945B7D"/>
    <w:rsid w:val="009578CC"/>
    <w:rsid w:val="00967D8C"/>
    <w:rsid w:val="00975D3B"/>
    <w:rsid w:val="009766C7"/>
    <w:rsid w:val="00976C16"/>
    <w:rsid w:val="00985AF5"/>
    <w:rsid w:val="00992F55"/>
    <w:rsid w:val="00993112"/>
    <w:rsid w:val="009B14BE"/>
    <w:rsid w:val="009B1E1B"/>
    <w:rsid w:val="009E37D3"/>
    <w:rsid w:val="009E48FB"/>
    <w:rsid w:val="009F31B9"/>
    <w:rsid w:val="00A04180"/>
    <w:rsid w:val="00A04C64"/>
    <w:rsid w:val="00A10C7D"/>
    <w:rsid w:val="00A547ED"/>
    <w:rsid w:val="00A80147"/>
    <w:rsid w:val="00AB7BA2"/>
    <w:rsid w:val="00AC0023"/>
    <w:rsid w:val="00AC1B56"/>
    <w:rsid w:val="00AD5539"/>
    <w:rsid w:val="00AE10E7"/>
    <w:rsid w:val="00AE2962"/>
    <w:rsid w:val="00AF1900"/>
    <w:rsid w:val="00B05D9C"/>
    <w:rsid w:val="00B12BA3"/>
    <w:rsid w:val="00B15CE2"/>
    <w:rsid w:val="00B33C9C"/>
    <w:rsid w:val="00B342EF"/>
    <w:rsid w:val="00B42FC7"/>
    <w:rsid w:val="00B444EF"/>
    <w:rsid w:val="00B55E98"/>
    <w:rsid w:val="00B57A64"/>
    <w:rsid w:val="00B72C11"/>
    <w:rsid w:val="00B77320"/>
    <w:rsid w:val="00B77DE6"/>
    <w:rsid w:val="00B87058"/>
    <w:rsid w:val="00B932C2"/>
    <w:rsid w:val="00BA3F06"/>
    <w:rsid w:val="00BC2D84"/>
    <w:rsid w:val="00BD0E44"/>
    <w:rsid w:val="00BE0381"/>
    <w:rsid w:val="00BE4066"/>
    <w:rsid w:val="00BE44D3"/>
    <w:rsid w:val="00C078CE"/>
    <w:rsid w:val="00C22DB6"/>
    <w:rsid w:val="00C25458"/>
    <w:rsid w:val="00C27AC9"/>
    <w:rsid w:val="00C32CEF"/>
    <w:rsid w:val="00C365A6"/>
    <w:rsid w:val="00C45D24"/>
    <w:rsid w:val="00C65E59"/>
    <w:rsid w:val="00C96BD4"/>
    <w:rsid w:val="00CA68F7"/>
    <w:rsid w:val="00CA6A83"/>
    <w:rsid w:val="00CB205B"/>
    <w:rsid w:val="00CB53C1"/>
    <w:rsid w:val="00CC12DB"/>
    <w:rsid w:val="00CC4660"/>
    <w:rsid w:val="00CE5C76"/>
    <w:rsid w:val="00D059B3"/>
    <w:rsid w:val="00D102A6"/>
    <w:rsid w:val="00D21F89"/>
    <w:rsid w:val="00D24B3B"/>
    <w:rsid w:val="00D34D46"/>
    <w:rsid w:val="00D5077A"/>
    <w:rsid w:val="00D60C85"/>
    <w:rsid w:val="00D636A8"/>
    <w:rsid w:val="00D7182E"/>
    <w:rsid w:val="00D751EF"/>
    <w:rsid w:val="00D80D9A"/>
    <w:rsid w:val="00D976D6"/>
    <w:rsid w:val="00DA23B8"/>
    <w:rsid w:val="00DC44A7"/>
    <w:rsid w:val="00DE0D75"/>
    <w:rsid w:val="00DE29B8"/>
    <w:rsid w:val="00DE694C"/>
    <w:rsid w:val="00DE7C86"/>
    <w:rsid w:val="00E11231"/>
    <w:rsid w:val="00E2023E"/>
    <w:rsid w:val="00E20D5A"/>
    <w:rsid w:val="00E21C44"/>
    <w:rsid w:val="00E2295F"/>
    <w:rsid w:val="00E43158"/>
    <w:rsid w:val="00E500B9"/>
    <w:rsid w:val="00E53A12"/>
    <w:rsid w:val="00E5421F"/>
    <w:rsid w:val="00E65565"/>
    <w:rsid w:val="00E71B0F"/>
    <w:rsid w:val="00E72B33"/>
    <w:rsid w:val="00E72E4E"/>
    <w:rsid w:val="00E857A8"/>
    <w:rsid w:val="00E86119"/>
    <w:rsid w:val="00E95C3B"/>
    <w:rsid w:val="00EA7287"/>
    <w:rsid w:val="00EA75BD"/>
    <w:rsid w:val="00EB3537"/>
    <w:rsid w:val="00EC2EBC"/>
    <w:rsid w:val="00EF05F0"/>
    <w:rsid w:val="00EF2D54"/>
    <w:rsid w:val="00EF4118"/>
    <w:rsid w:val="00F02826"/>
    <w:rsid w:val="00F0340C"/>
    <w:rsid w:val="00F042AB"/>
    <w:rsid w:val="00F14971"/>
    <w:rsid w:val="00F22CAB"/>
    <w:rsid w:val="00F510D4"/>
    <w:rsid w:val="00F5724B"/>
    <w:rsid w:val="00F710E4"/>
    <w:rsid w:val="00F7481F"/>
    <w:rsid w:val="00F84F66"/>
    <w:rsid w:val="00F91B99"/>
    <w:rsid w:val="00FA61FD"/>
    <w:rsid w:val="00FB0F6A"/>
    <w:rsid w:val="00FC3680"/>
    <w:rsid w:val="00FC395E"/>
    <w:rsid w:val="00FD3A77"/>
    <w:rsid w:val="00FE4362"/>
    <w:rsid w:val="00FF12C1"/>
    <w:rsid w:val="00FF354A"/>
    <w:rsid w:val="00FF7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6C4D78B"/>
  <w15:docId w15:val="{1CD4503D-ADDD-476C-B5B0-4AAEE665C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A12"/>
    <w:rPr>
      <w:rFonts w:ascii="Calibri" w:hAnsi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37D3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0237D3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873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mena">
    <w:name w:val="písmena"/>
    <w:basedOn w:val="Normln"/>
    <w:rsid w:val="00303AA0"/>
    <w:pPr>
      <w:numPr>
        <w:numId w:val="2"/>
      </w:numPr>
      <w:autoSpaceDE w:val="0"/>
      <w:autoSpaceDN w:val="0"/>
    </w:pPr>
  </w:style>
  <w:style w:type="character" w:styleId="Hypertextovodkaz">
    <w:name w:val="Hyperlink"/>
    <w:rsid w:val="0007404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F27AB"/>
    <w:pPr>
      <w:ind w:left="720"/>
      <w:contextualSpacing/>
    </w:pPr>
  </w:style>
  <w:style w:type="character" w:customStyle="1" w:styleId="ZpatChar">
    <w:name w:val="Zápatí Char"/>
    <w:link w:val="Zpat"/>
    <w:uiPriority w:val="99"/>
    <w:rsid w:val="000A66D9"/>
    <w:rPr>
      <w:sz w:val="24"/>
      <w:szCs w:val="24"/>
    </w:rPr>
  </w:style>
  <w:style w:type="character" w:styleId="Odkaznakoment">
    <w:name w:val="annotation reference"/>
    <w:rsid w:val="007A0694"/>
    <w:rPr>
      <w:sz w:val="16"/>
      <w:szCs w:val="16"/>
    </w:rPr>
  </w:style>
  <w:style w:type="paragraph" w:styleId="Textkomente">
    <w:name w:val="annotation text"/>
    <w:basedOn w:val="Normln"/>
    <w:link w:val="TextkomenteChar"/>
    <w:rsid w:val="007A069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7A0694"/>
  </w:style>
  <w:style w:type="paragraph" w:styleId="Pedmtkomente">
    <w:name w:val="annotation subject"/>
    <w:basedOn w:val="Textkomente"/>
    <w:next w:val="Textkomente"/>
    <w:link w:val="PedmtkomenteChar"/>
    <w:rsid w:val="007A0694"/>
    <w:rPr>
      <w:b/>
      <w:bCs/>
    </w:rPr>
  </w:style>
  <w:style w:type="character" w:customStyle="1" w:styleId="PedmtkomenteChar">
    <w:name w:val="Předmět komentáře Char"/>
    <w:link w:val="Pedmtkomente"/>
    <w:rsid w:val="007A0694"/>
    <w:rPr>
      <w:b/>
      <w:bCs/>
    </w:rPr>
  </w:style>
  <w:style w:type="paragraph" w:styleId="Textbubliny">
    <w:name w:val="Balloon Text"/>
    <w:basedOn w:val="Normln"/>
    <w:link w:val="TextbublinyChar"/>
    <w:rsid w:val="007A06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0694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Normln"/>
    <w:qFormat/>
    <w:rsid w:val="00F042AB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0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67639F-3111-4AA2-AE86-807EA5F5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73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Zastupitelé města Moravská Třebová</vt:lpstr>
    </vt:vector>
  </TitlesOfParts>
  <Company>Charita Mor. Třebová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Zastupitelé města Moravská Třebová</dc:title>
  <dc:subject/>
  <dc:creator>Domeček - denní stzacionář</dc:creator>
  <cp:keywords/>
  <cp:lastModifiedBy>Renata Husáková</cp:lastModifiedBy>
  <cp:revision>5</cp:revision>
  <cp:lastPrinted>2017-12-27T12:29:00Z</cp:lastPrinted>
  <dcterms:created xsi:type="dcterms:W3CDTF">2018-04-25T10:54:00Z</dcterms:created>
  <dcterms:modified xsi:type="dcterms:W3CDTF">2021-07-07T10:48:00Z</dcterms:modified>
</cp:coreProperties>
</file>