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53348" w14:textId="59004E72" w:rsidR="00CA5C0D" w:rsidRPr="00B6241D" w:rsidRDefault="00CA5C0D" w:rsidP="00CA5C0D">
      <w:pPr>
        <w:spacing w:before="240" w:line="360" w:lineRule="auto"/>
        <w:jc w:val="center"/>
        <w:rPr>
          <w:b/>
          <w:sz w:val="32"/>
          <w:szCs w:val="32"/>
        </w:rPr>
      </w:pPr>
      <w:r w:rsidRPr="001B1524">
        <w:rPr>
          <w:b/>
          <w:sz w:val="32"/>
          <w:szCs w:val="32"/>
        </w:rPr>
        <w:t xml:space="preserve">Postup pro podání žádosti o </w:t>
      </w:r>
      <w:r w:rsidR="00C256FA">
        <w:rPr>
          <w:b/>
          <w:sz w:val="32"/>
          <w:szCs w:val="32"/>
        </w:rPr>
        <w:t>dar z humanitárního skladu</w:t>
      </w:r>
    </w:p>
    <w:p w14:paraId="79FD0262" w14:textId="77777777" w:rsidR="00CA5C0D" w:rsidRPr="001B1524" w:rsidRDefault="00CA5C0D" w:rsidP="00CA5C0D">
      <w:pPr>
        <w:pStyle w:val="Odstavecseseznamem"/>
        <w:numPr>
          <w:ilvl w:val="0"/>
          <w:numId w:val="11"/>
        </w:numPr>
        <w:spacing w:after="160" w:line="360" w:lineRule="auto"/>
        <w:ind w:left="0"/>
        <w:jc w:val="both"/>
        <w:rPr>
          <w:b/>
          <w:sz w:val="28"/>
          <w:szCs w:val="28"/>
        </w:rPr>
      </w:pPr>
      <w:r w:rsidRPr="001B1524">
        <w:rPr>
          <w:b/>
          <w:sz w:val="28"/>
          <w:szCs w:val="28"/>
        </w:rPr>
        <w:t>Vysvětlení pojmů:</w:t>
      </w:r>
    </w:p>
    <w:p w14:paraId="7A515066" w14:textId="3407ABE1" w:rsidR="00CA5C0D" w:rsidRDefault="00CA5C0D" w:rsidP="00CA5C0D">
      <w:pPr>
        <w:pStyle w:val="Odstavecseseznamem"/>
        <w:numPr>
          <w:ilvl w:val="0"/>
          <w:numId w:val="12"/>
        </w:numPr>
        <w:spacing w:after="160"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Žadatel o </w:t>
      </w:r>
      <w:r w:rsidR="00C256FA">
        <w:rPr>
          <w:sz w:val="24"/>
          <w:szCs w:val="24"/>
        </w:rPr>
        <w:t>dar</w:t>
      </w:r>
      <w:r>
        <w:rPr>
          <w:sz w:val="24"/>
          <w:szCs w:val="24"/>
        </w:rPr>
        <w:t xml:space="preserve"> – osoba, v jejímž zájmu je </w:t>
      </w:r>
      <w:r w:rsidR="00C256FA">
        <w:rPr>
          <w:sz w:val="24"/>
          <w:szCs w:val="24"/>
        </w:rPr>
        <w:t>dar získat</w:t>
      </w:r>
    </w:p>
    <w:p w14:paraId="1C86615A" w14:textId="4810229F" w:rsidR="00CA5C0D" w:rsidRPr="00B105DA" w:rsidRDefault="00CA5C0D" w:rsidP="00CA5C0D">
      <w:pPr>
        <w:pStyle w:val="Odstavecseseznamem"/>
        <w:numPr>
          <w:ilvl w:val="0"/>
          <w:numId w:val="12"/>
        </w:numPr>
        <w:spacing w:after="160"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Zprostředkovatel žádosti – osoba, jež podává žádost o </w:t>
      </w:r>
      <w:r w:rsidR="00C256FA">
        <w:rPr>
          <w:sz w:val="24"/>
          <w:szCs w:val="24"/>
        </w:rPr>
        <w:t>dar z humanitárního skladu</w:t>
      </w:r>
      <w:r>
        <w:rPr>
          <w:sz w:val="24"/>
          <w:szCs w:val="24"/>
        </w:rPr>
        <w:t xml:space="preserve">. Zpravidla se jedná o osobu, která spolupracuje na řešení nepříznivé </w:t>
      </w:r>
      <w:r w:rsidR="00C256FA">
        <w:rPr>
          <w:sz w:val="24"/>
          <w:szCs w:val="24"/>
        </w:rPr>
        <w:t>sociální</w:t>
      </w:r>
      <w:r>
        <w:rPr>
          <w:sz w:val="24"/>
          <w:szCs w:val="24"/>
        </w:rPr>
        <w:t xml:space="preserve"> situace s žadatelem. Příklady: pracovník OP, SAS, OSPOD, pracovník školy, obce</w:t>
      </w:r>
      <w:r w:rsidR="00C256FA">
        <w:rPr>
          <w:sz w:val="24"/>
          <w:szCs w:val="24"/>
        </w:rPr>
        <w:t xml:space="preserve">, </w:t>
      </w:r>
      <w:proofErr w:type="gramStart"/>
      <w:r w:rsidR="00C256FA">
        <w:rPr>
          <w:sz w:val="24"/>
          <w:szCs w:val="24"/>
        </w:rPr>
        <w:t>SKP,</w:t>
      </w:r>
      <w:proofErr w:type="gramEnd"/>
      <w:r>
        <w:rPr>
          <w:sz w:val="24"/>
          <w:szCs w:val="24"/>
        </w:rPr>
        <w:t xml:space="preserve"> atd. </w:t>
      </w:r>
    </w:p>
    <w:p w14:paraId="6A517CC1" w14:textId="4D77F375" w:rsidR="00CA5C0D" w:rsidRPr="001B1524" w:rsidRDefault="00CA5C0D" w:rsidP="00CA5C0D">
      <w:pPr>
        <w:pStyle w:val="Odstavecseseznamem"/>
        <w:numPr>
          <w:ilvl w:val="0"/>
          <w:numId w:val="11"/>
        </w:numPr>
        <w:spacing w:after="160" w:line="360" w:lineRule="auto"/>
        <w:ind w:left="0"/>
        <w:jc w:val="both"/>
        <w:rPr>
          <w:b/>
          <w:sz w:val="28"/>
          <w:szCs w:val="28"/>
        </w:rPr>
      </w:pPr>
      <w:r w:rsidRPr="001B1524">
        <w:rPr>
          <w:b/>
          <w:sz w:val="28"/>
          <w:szCs w:val="28"/>
        </w:rPr>
        <w:t xml:space="preserve">Náležitosti žádosti o </w:t>
      </w:r>
      <w:r w:rsidR="00C256FA">
        <w:rPr>
          <w:b/>
          <w:sz w:val="28"/>
          <w:szCs w:val="28"/>
        </w:rPr>
        <w:t>dar z humanitárního skladu:</w:t>
      </w:r>
    </w:p>
    <w:p w14:paraId="532BE7C1" w14:textId="77777777" w:rsidR="00CA5C0D" w:rsidRDefault="00CA5C0D" w:rsidP="00CA5C0D">
      <w:pPr>
        <w:pStyle w:val="Odstavecseseznamem"/>
        <w:numPr>
          <w:ilvl w:val="0"/>
          <w:numId w:val="12"/>
        </w:numPr>
        <w:spacing w:after="160"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Pořadové číslo/rok vyplňuje pracovník CHMT, který žádost administrativně zpracovává.</w:t>
      </w:r>
    </w:p>
    <w:p w14:paraId="5666C9AD" w14:textId="3AB71664" w:rsidR="00CA5C0D" w:rsidRDefault="00CA5C0D" w:rsidP="00CA5C0D">
      <w:pPr>
        <w:pStyle w:val="Odstavecseseznamem"/>
        <w:numPr>
          <w:ilvl w:val="0"/>
          <w:numId w:val="12"/>
        </w:numPr>
        <w:spacing w:after="160"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Žádost o </w:t>
      </w:r>
      <w:r w:rsidR="00C256FA">
        <w:rPr>
          <w:sz w:val="24"/>
          <w:szCs w:val="24"/>
        </w:rPr>
        <w:t>dar z humanitárního skladu</w:t>
      </w:r>
      <w:r w:rsidR="00C256FA">
        <w:rPr>
          <w:sz w:val="24"/>
          <w:szCs w:val="24"/>
        </w:rPr>
        <w:t xml:space="preserve"> </w:t>
      </w:r>
      <w:r>
        <w:rPr>
          <w:sz w:val="24"/>
          <w:szCs w:val="24"/>
        </w:rPr>
        <w:t>vyplňuje zprostředkovatel společně s žadatelem, viz body 1) a 2). Žadatel předloží zprostředkovateli žádosti svůj OP, čímž si zprostředkovatel ověří uvedenou totožnost žadatele.</w:t>
      </w:r>
      <w:r w:rsidR="00322532">
        <w:rPr>
          <w:sz w:val="24"/>
          <w:szCs w:val="24"/>
        </w:rPr>
        <w:t xml:space="preserve"> </w:t>
      </w:r>
    </w:p>
    <w:p w14:paraId="4053E7A3" w14:textId="7DE5AA24" w:rsidR="00CA5C0D" w:rsidRDefault="00CA5C0D" w:rsidP="00CA5C0D">
      <w:pPr>
        <w:pStyle w:val="Odstavecseseznamem"/>
        <w:numPr>
          <w:ilvl w:val="0"/>
          <w:numId w:val="12"/>
        </w:numPr>
        <w:spacing w:after="160"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bodě č. 3) </w:t>
      </w:r>
      <w:r w:rsidR="00322532">
        <w:rPr>
          <w:sz w:val="24"/>
          <w:szCs w:val="24"/>
        </w:rPr>
        <w:t xml:space="preserve">Zprostředkovatel zvolí, o jaký typ daru osoba žádá. Svůj výběr zakroužkuje. Zprostředkovatel je oprávněn zvolit i více možností.  </w:t>
      </w:r>
    </w:p>
    <w:p w14:paraId="6DEA205E" w14:textId="366CBC36" w:rsidR="00CA5C0D" w:rsidRDefault="00CA5C0D" w:rsidP="00CA5C0D">
      <w:pPr>
        <w:pStyle w:val="Odstavecseseznamem"/>
        <w:numPr>
          <w:ilvl w:val="0"/>
          <w:numId w:val="12"/>
        </w:numPr>
        <w:spacing w:after="160"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bodě č. 4) se nachází podrobný přehled </w:t>
      </w:r>
      <w:r w:rsidRPr="004A4E7E">
        <w:rPr>
          <w:sz w:val="24"/>
          <w:szCs w:val="24"/>
        </w:rPr>
        <w:t>příjmů a výdajů</w:t>
      </w:r>
      <w:r>
        <w:rPr>
          <w:sz w:val="24"/>
          <w:szCs w:val="24"/>
        </w:rPr>
        <w:t xml:space="preserve">. Zde je potřeba zdůraznit, že se jedná o </w:t>
      </w:r>
      <w:r w:rsidRPr="004A4E7E">
        <w:rPr>
          <w:b/>
          <w:sz w:val="24"/>
          <w:szCs w:val="24"/>
        </w:rPr>
        <w:t>přehled za společnou domácnost</w:t>
      </w:r>
      <w:r w:rsidRPr="004A4E7E">
        <w:rPr>
          <w:sz w:val="24"/>
          <w:szCs w:val="24"/>
        </w:rPr>
        <w:t>.</w:t>
      </w:r>
      <w:r>
        <w:rPr>
          <w:sz w:val="24"/>
          <w:szCs w:val="24"/>
        </w:rPr>
        <w:t xml:space="preserve"> Příjmy i výdaje se tedy uvádí za všechny osoby, které pobývají ve společné domácnosti s žadatelem. Žadatel je povinen prokázat zprostředkovateli žádosti pravdivost příjmů a výdajů domácnosti, pokud je to možné. Ohledně příjmů se v praxi může jednat např. o přehled vyplacených dávek z ÚP, doklad o výši mzdy/platu, potvrzení od zaměstnavatele, rozhodnutí o výši příspěvku, rozhodnutí soudu, ústřižky SIPO, výpis z bankovního účtu atd. V případě výdajů se jedná např. o nájemní smlouvu, předpis záloh na energie, ústřižky SIPO, splátkový kalendář, výpis z bankovního účtu, další smlouvy (např. pojištění, spoření, telefon, internet), atd. </w:t>
      </w:r>
    </w:p>
    <w:p w14:paraId="7F3291D1" w14:textId="07035CA0" w:rsidR="00CA5C0D" w:rsidRPr="008E389E" w:rsidRDefault="00CA5C0D" w:rsidP="00CA5C0D">
      <w:pPr>
        <w:pStyle w:val="Odstavecseseznamem"/>
        <w:numPr>
          <w:ilvl w:val="0"/>
          <w:numId w:val="12"/>
        </w:numPr>
        <w:spacing w:after="160" w:line="360" w:lineRule="auto"/>
        <w:ind w:left="284"/>
        <w:jc w:val="both"/>
        <w:rPr>
          <w:sz w:val="24"/>
          <w:szCs w:val="24"/>
        </w:rPr>
      </w:pPr>
      <w:r w:rsidRPr="008E389E">
        <w:rPr>
          <w:sz w:val="24"/>
          <w:szCs w:val="24"/>
        </w:rPr>
        <w:t xml:space="preserve">V bodě č. </w:t>
      </w:r>
      <w:r w:rsidR="00322532">
        <w:rPr>
          <w:sz w:val="24"/>
          <w:szCs w:val="24"/>
        </w:rPr>
        <w:t>5)</w:t>
      </w:r>
      <w:r w:rsidRPr="008E389E">
        <w:rPr>
          <w:sz w:val="24"/>
          <w:szCs w:val="24"/>
        </w:rPr>
        <w:t xml:space="preserve"> je potřeba popsat nepříznivou </w:t>
      </w:r>
      <w:r w:rsidR="00322532">
        <w:rPr>
          <w:sz w:val="24"/>
          <w:szCs w:val="24"/>
        </w:rPr>
        <w:t>sociální</w:t>
      </w:r>
      <w:r w:rsidRPr="008E389E">
        <w:rPr>
          <w:sz w:val="24"/>
          <w:szCs w:val="24"/>
        </w:rPr>
        <w:t xml:space="preserve"> situaci žadatele. Nejprve se popíše současná situace žadatele a okolnosti, za kterých se žadatel do této situace dostal. Poté se uvede, z jakého důvodu a za jakým účelem žadatel o </w:t>
      </w:r>
      <w:r w:rsidR="00682197">
        <w:rPr>
          <w:sz w:val="24"/>
          <w:szCs w:val="24"/>
        </w:rPr>
        <w:t>dar</w:t>
      </w:r>
      <w:r w:rsidRPr="008E389E">
        <w:rPr>
          <w:sz w:val="24"/>
          <w:szCs w:val="24"/>
        </w:rPr>
        <w:t xml:space="preserve"> žádá. </w:t>
      </w:r>
      <w:r w:rsidR="00682197">
        <w:rPr>
          <w:sz w:val="24"/>
          <w:szCs w:val="24"/>
        </w:rPr>
        <w:t xml:space="preserve">Dále je potřeba uvést konkrétní informace o požadovaném daru (např. 5x dámské tričko s krátkým rukávem, vel. 38) nebo (2x dětská postel, včetně roštu a matrace). Zprostředkovatel žádosti je </w:t>
      </w:r>
      <w:r w:rsidR="00682197" w:rsidRPr="00782A29">
        <w:rPr>
          <w:b/>
          <w:sz w:val="24"/>
          <w:szCs w:val="24"/>
        </w:rPr>
        <w:t>povinen žadatele seznámit s tím, že se nejedná o nové vybavení</w:t>
      </w:r>
      <w:r w:rsidR="00682197">
        <w:rPr>
          <w:sz w:val="24"/>
          <w:szCs w:val="24"/>
        </w:rPr>
        <w:t xml:space="preserve">. Zprostředkovatel také žadatele </w:t>
      </w:r>
      <w:r w:rsidR="00682197">
        <w:rPr>
          <w:sz w:val="24"/>
          <w:szCs w:val="24"/>
        </w:rPr>
        <w:lastRenderedPageBreak/>
        <w:t xml:space="preserve">seznámí s tím, že </w:t>
      </w:r>
      <w:r w:rsidR="00682197" w:rsidRPr="00782A29">
        <w:rPr>
          <w:b/>
          <w:sz w:val="24"/>
          <w:szCs w:val="24"/>
        </w:rPr>
        <w:t xml:space="preserve">žadatel nemusí obdržet veškeré požadované </w:t>
      </w:r>
      <w:r w:rsidR="00782A29">
        <w:rPr>
          <w:b/>
          <w:sz w:val="24"/>
          <w:szCs w:val="24"/>
        </w:rPr>
        <w:t>věci</w:t>
      </w:r>
      <w:r w:rsidR="00782A29">
        <w:rPr>
          <w:sz w:val="24"/>
          <w:szCs w:val="24"/>
        </w:rPr>
        <w:t xml:space="preserve">, jelikož se jedná o darované předměty ze strany veřejnosti.  </w:t>
      </w:r>
      <w:r w:rsidR="00682197">
        <w:rPr>
          <w:sz w:val="24"/>
          <w:szCs w:val="24"/>
        </w:rPr>
        <w:t xml:space="preserve">   </w:t>
      </w:r>
    </w:p>
    <w:p w14:paraId="5210F5C3" w14:textId="2FB11EF7" w:rsidR="00CA5C0D" w:rsidRDefault="00CA5C0D" w:rsidP="00CA5C0D">
      <w:pPr>
        <w:pStyle w:val="Odstavecseseznamem"/>
        <w:numPr>
          <w:ilvl w:val="0"/>
          <w:numId w:val="12"/>
        </w:numPr>
        <w:spacing w:after="160"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bodech č. </w:t>
      </w:r>
      <w:r w:rsidR="00782A29">
        <w:rPr>
          <w:sz w:val="24"/>
          <w:szCs w:val="24"/>
        </w:rPr>
        <w:t>6</w:t>
      </w:r>
      <w:r>
        <w:rPr>
          <w:sz w:val="24"/>
          <w:szCs w:val="24"/>
        </w:rPr>
        <w:t xml:space="preserve">) a </w:t>
      </w:r>
      <w:r w:rsidR="00782A29">
        <w:rPr>
          <w:sz w:val="24"/>
          <w:szCs w:val="24"/>
        </w:rPr>
        <w:t>7</w:t>
      </w:r>
      <w:r>
        <w:rPr>
          <w:sz w:val="24"/>
          <w:szCs w:val="24"/>
        </w:rPr>
        <w:t xml:space="preserve">) podepisují žadatel i zprostředkovatel čestné prohlášení. Tímto prohlášením dochází ke stvrzení, že údaje uvedené v žádosti byly zkontrolovány na základě předložených dokumentů a nebyly zatajeny další důležité informace relevantní pro žádost. Současně podpis prohlášení slouží ke stvrzení, že uvedené údaje jsou pravdivé, což se týká především informací, jež nelze doložit žádným dokumentem.  </w:t>
      </w:r>
    </w:p>
    <w:p w14:paraId="38FDB808" w14:textId="3A1350F5" w:rsidR="00782A29" w:rsidRDefault="00782A29" w:rsidP="00CA5C0D">
      <w:pPr>
        <w:pStyle w:val="Odstavecseseznamem"/>
        <w:numPr>
          <w:ilvl w:val="0"/>
          <w:numId w:val="12"/>
        </w:numPr>
        <w:spacing w:after="160"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konci žádosti se nachází formulář GDPR, který je nezbytné vyplnit pro možnost pracovat s citlivými údaji žadatele. Bez tohoto dokumentu není možné žádost zaevidovat. </w:t>
      </w:r>
    </w:p>
    <w:p w14:paraId="6FB116F9" w14:textId="2E9B2AA7" w:rsidR="00CA5C0D" w:rsidRDefault="00CA5C0D" w:rsidP="00CA5C0D">
      <w:pPr>
        <w:pStyle w:val="Odstavecseseznamem"/>
        <w:numPr>
          <w:ilvl w:val="0"/>
          <w:numId w:val="11"/>
        </w:numPr>
        <w:spacing w:after="160"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Odeslání žádosti</w:t>
      </w:r>
      <w:r w:rsidR="004B0576">
        <w:rPr>
          <w:b/>
          <w:sz w:val="28"/>
          <w:szCs w:val="28"/>
        </w:rPr>
        <w:t>:</w:t>
      </w:r>
    </w:p>
    <w:p w14:paraId="6685A064" w14:textId="77777777" w:rsidR="001874C5" w:rsidRPr="001874C5" w:rsidRDefault="00CA5C0D" w:rsidP="001874C5">
      <w:pPr>
        <w:pStyle w:val="Odstavecseseznamem"/>
        <w:numPr>
          <w:ilvl w:val="0"/>
          <w:numId w:val="14"/>
        </w:numPr>
        <w:spacing w:after="160" w:line="360" w:lineRule="auto"/>
        <w:ind w:left="284"/>
        <w:jc w:val="both"/>
        <w:rPr>
          <w:spacing w:val="-4"/>
          <w:sz w:val="24"/>
          <w:szCs w:val="24"/>
        </w:rPr>
      </w:pPr>
      <w:r w:rsidRPr="009F3D39">
        <w:rPr>
          <w:spacing w:val="-4"/>
          <w:sz w:val="24"/>
          <w:szCs w:val="24"/>
        </w:rPr>
        <w:t xml:space="preserve">Vyplněnou a podepsanou žádost </w:t>
      </w:r>
      <w:r w:rsidR="001874C5">
        <w:rPr>
          <w:spacing w:val="-4"/>
          <w:sz w:val="24"/>
          <w:szCs w:val="24"/>
        </w:rPr>
        <w:t xml:space="preserve">může žadatel přinést osobně </w:t>
      </w:r>
      <w:r>
        <w:rPr>
          <w:spacing w:val="-4"/>
          <w:sz w:val="24"/>
          <w:szCs w:val="24"/>
        </w:rPr>
        <w:t>na následující adresu:</w:t>
      </w:r>
    </w:p>
    <w:p w14:paraId="3617C88E" w14:textId="3E12E55A" w:rsidR="001874C5" w:rsidRPr="001874C5" w:rsidRDefault="00CA5C0D" w:rsidP="001874C5">
      <w:pPr>
        <w:pStyle w:val="Odstavecseseznamem"/>
        <w:numPr>
          <w:ilvl w:val="0"/>
          <w:numId w:val="16"/>
        </w:numPr>
        <w:spacing w:after="160" w:line="360" w:lineRule="auto"/>
        <w:jc w:val="both"/>
        <w:rPr>
          <w:spacing w:val="-4"/>
          <w:sz w:val="24"/>
          <w:szCs w:val="24"/>
        </w:rPr>
      </w:pPr>
      <w:r w:rsidRPr="00CA5C0D">
        <w:rPr>
          <w:b/>
          <w:sz w:val="24"/>
          <w:szCs w:val="24"/>
        </w:rPr>
        <w:t xml:space="preserve">Charita Moravská Třebová, Svitavská 655/44, 571 01 </w:t>
      </w:r>
    </w:p>
    <w:p w14:paraId="77CB4630" w14:textId="1D399AFA" w:rsidR="00CA5C0D" w:rsidRPr="001874C5" w:rsidRDefault="001874C5" w:rsidP="001874C5">
      <w:pPr>
        <w:pStyle w:val="Odstavecseseznamem"/>
        <w:numPr>
          <w:ilvl w:val="0"/>
          <w:numId w:val="16"/>
        </w:numPr>
        <w:spacing w:after="160" w:line="360" w:lineRule="auto"/>
        <w:jc w:val="both"/>
        <w:rPr>
          <w:spacing w:val="-4"/>
          <w:sz w:val="24"/>
          <w:szCs w:val="24"/>
        </w:rPr>
      </w:pPr>
      <w:r w:rsidRPr="001874C5">
        <w:rPr>
          <w:b/>
          <w:sz w:val="24"/>
          <w:szCs w:val="24"/>
        </w:rPr>
        <w:t>Charita Moravská Třebová</w:t>
      </w:r>
      <w:r w:rsidRPr="001874C5">
        <w:rPr>
          <w:b/>
          <w:sz w:val="24"/>
          <w:szCs w:val="24"/>
        </w:rPr>
        <w:t xml:space="preserve">, </w:t>
      </w:r>
      <w:proofErr w:type="spellStart"/>
      <w:r w:rsidRPr="001874C5">
        <w:rPr>
          <w:b/>
          <w:sz w:val="24"/>
          <w:szCs w:val="24"/>
        </w:rPr>
        <w:t>Bránská</w:t>
      </w:r>
      <w:proofErr w:type="spellEnd"/>
      <w:r w:rsidRPr="001874C5">
        <w:rPr>
          <w:b/>
          <w:sz w:val="24"/>
          <w:szCs w:val="24"/>
        </w:rPr>
        <w:t xml:space="preserve"> 210/18, 571 01</w:t>
      </w:r>
    </w:p>
    <w:p w14:paraId="1C0A7E4C" w14:textId="77777777" w:rsidR="001874C5" w:rsidRPr="001874C5" w:rsidRDefault="00CA5C0D" w:rsidP="00CA5C0D">
      <w:pPr>
        <w:pStyle w:val="Odstavecseseznamem"/>
        <w:numPr>
          <w:ilvl w:val="0"/>
          <w:numId w:val="14"/>
        </w:numPr>
        <w:spacing w:after="160"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Žádost lze doručit i elektronickou formou prostřednictvím </w:t>
      </w:r>
      <w:r w:rsidR="001874C5">
        <w:rPr>
          <w:b/>
          <w:sz w:val="24"/>
          <w:szCs w:val="24"/>
        </w:rPr>
        <w:t>emailové adresy:</w:t>
      </w:r>
    </w:p>
    <w:p w14:paraId="74609E82" w14:textId="77777777" w:rsidR="001874C5" w:rsidRDefault="001874C5" w:rsidP="001874C5">
      <w:pPr>
        <w:pStyle w:val="Odstavecseseznamem"/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hyperlink r:id="rId7" w:history="1">
        <w:r w:rsidRPr="00FB6758">
          <w:rPr>
            <w:rStyle w:val="Hypertextovodkaz"/>
            <w:b/>
            <w:sz w:val="24"/>
            <w:szCs w:val="24"/>
          </w:rPr>
          <w:t>sas@mtrebova.charita.cz</w:t>
        </w:r>
      </w:hyperlink>
      <w:r>
        <w:rPr>
          <w:b/>
          <w:sz w:val="24"/>
          <w:szCs w:val="24"/>
        </w:rPr>
        <w:t xml:space="preserve"> </w:t>
      </w:r>
    </w:p>
    <w:p w14:paraId="4C50A9D4" w14:textId="6DFA1AA0" w:rsidR="00CA5C0D" w:rsidRPr="009474EF" w:rsidRDefault="001874C5" w:rsidP="001874C5">
      <w:pPr>
        <w:pStyle w:val="Odstavecseseznamem"/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hyperlink r:id="rId8" w:history="1">
        <w:r w:rsidRPr="00FB6758">
          <w:rPr>
            <w:rStyle w:val="Hypertextovodkaz"/>
            <w:b/>
            <w:sz w:val="24"/>
            <w:szCs w:val="24"/>
          </w:rPr>
          <w:t>poradna@mtrebova.charita.cz</w:t>
        </w:r>
      </w:hyperlink>
      <w:r>
        <w:rPr>
          <w:b/>
          <w:sz w:val="24"/>
          <w:szCs w:val="24"/>
        </w:rPr>
        <w:t xml:space="preserve"> </w:t>
      </w:r>
    </w:p>
    <w:p w14:paraId="79B39498" w14:textId="77777777" w:rsidR="001874C5" w:rsidRPr="001874C5" w:rsidRDefault="00CA5C0D" w:rsidP="001874C5">
      <w:pPr>
        <w:pStyle w:val="Odstavecseseznamem"/>
        <w:spacing w:after="160" w:line="360" w:lineRule="auto"/>
        <w:ind w:left="0"/>
        <w:jc w:val="both"/>
        <w:rPr>
          <w:b/>
          <w:sz w:val="28"/>
          <w:szCs w:val="28"/>
        </w:rPr>
      </w:pPr>
      <w:r w:rsidRPr="001874C5">
        <w:rPr>
          <w:sz w:val="24"/>
          <w:szCs w:val="24"/>
        </w:rPr>
        <w:t>Obdržená žádost je předána pověřenému pracovníkovi Charity Moravská Třebová a následně zaevidována a projednána</w:t>
      </w:r>
      <w:r w:rsidR="001874C5">
        <w:rPr>
          <w:sz w:val="24"/>
          <w:szCs w:val="24"/>
        </w:rPr>
        <w:t>.</w:t>
      </w:r>
    </w:p>
    <w:p w14:paraId="2BC519A4" w14:textId="0A277654" w:rsidR="00CA5C0D" w:rsidRPr="001874C5" w:rsidRDefault="00CA5C0D" w:rsidP="00D83094">
      <w:pPr>
        <w:pStyle w:val="Odstavecseseznamem"/>
        <w:numPr>
          <w:ilvl w:val="0"/>
          <w:numId w:val="11"/>
        </w:numPr>
        <w:spacing w:after="160" w:line="360" w:lineRule="auto"/>
        <w:ind w:left="0"/>
        <w:jc w:val="both"/>
        <w:rPr>
          <w:b/>
          <w:sz w:val="28"/>
          <w:szCs w:val="28"/>
        </w:rPr>
      </w:pPr>
      <w:r w:rsidRPr="001874C5">
        <w:rPr>
          <w:b/>
          <w:sz w:val="28"/>
          <w:szCs w:val="28"/>
        </w:rPr>
        <w:t xml:space="preserve">Proces schvalování </w:t>
      </w:r>
      <w:r w:rsidR="001874C5">
        <w:rPr>
          <w:b/>
          <w:sz w:val="28"/>
          <w:szCs w:val="28"/>
        </w:rPr>
        <w:t>žádosti</w:t>
      </w:r>
      <w:r w:rsidRPr="001874C5">
        <w:rPr>
          <w:b/>
          <w:sz w:val="28"/>
          <w:szCs w:val="28"/>
        </w:rPr>
        <w:t>:</w:t>
      </w:r>
    </w:p>
    <w:p w14:paraId="43757F45" w14:textId="5C3F2C10" w:rsidR="00CA5C0D" w:rsidRDefault="003A379D" w:rsidP="00CA5C0D">
      <w:pPr>
        <w:pStyle w:val="Odstavecseseznamem"/>
        <w:numPr>
          <w:ilvl w:val="0"/>
          <w:numId w:val="13"/>
        </w:numPr>
        <w:spacing w:after="160"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Žádost je projednána v nejkratším možném termínu, nejdéle však do 5 pracovních dnů</w:t>
      </w:r>
      <w:r w:rsidR="00CA5C0D" w:rsidRPr="00E44526">
        <w:rPr>
          <w:sz w:val="24"/>
          <w:szCs w:val="24"/>
        </w:rPr>
        <w:t xml:space="preserve">. </w:t>
      </w:r>
    </w:p>
    <w:p w14:paraId="0DA059FA" w14:textId="1DE520A3" w:rsidR="00CA5C0D" w:rsidRDefault="00CA5C0D" w:rsidP="00CA5C0D">
      <w:pPr>
        <w:pStyle w:val="Odstavecseseznamem"/>
        <w:numPr>
          <w:ilvl w:val="0"/>
          <w:numId w:val="13"/>
        </w:numPr>
        <w:spacing w:after="160"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Vý</w:t>
      </w:r>
      <w:r w:rsidR="003A379D">
        <w:rPr>
          <w:sz w:val="24"/>
          <w:szCs w:val="24"/>
        </w:rPr>
        <w:t>sledek schvalování je</w:t>
      </w:r>
      <w:r>
        <w:rPr>
          <w:sz w:val="24"/>
          <w:szCs w:val="24"/>
        </w:rPr>
        <w:t xml:space="preserve"> </w:t>
      </w:r>
      <w:r w:rsidR="003A379D">
        <w:rPr>
          <w:sz w:val="24"/>
          <w:szCs w:val="24"/>
        </w:rPr>
        <w:t>„</w:t>
      </w:r>
      <w:r>
        <w:rPr>
          <w:sz w:val="24"/>
          <w:szCs w:val="24"/>
        </w:rPr>
        <w:t xml:space="preserve">Rozhodnutí </w:t>
      </w:r>
      <w:r w:rsidR="003A379D">
        <w:rPr>
          <w:sz w:val="24"/>
          <w:szCs w:val="24"/>
        </w:rPr>
        <w:t>o přiznaném daru</w:t>
      </w:r>
      <w:r>
        <w:rPr>
          <w:sz w:val="24"/>
          <w:szCs w:val="24"/>
        </w:rPr>
        <w:t xml:space="preserve">“. </w:t>
      </w:r>
    </w:p>
    <w:p w14:paraId="5BA8927A" w14:textId="19C8B3CA" w:rsidR="00CA5C0D" w:rsidRPr="003A379D" w:rsidRDefault="00CA5C0D" w:rsidP="00CA5C0D">
      <w:pPr>
        <w:pStyle w:val="Odstavecseseznamem"/>
        <w:numPr>
          <w:ilvl w:val="0"/>
          <w:numId w:val="13"/>
        </w:numPr>
        <w:spacing w:before="240" w:after="160"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Rozhodnutí je následně pověřeným pracovníkem doručeno zprostředkovateli žádosti </w:t>
      </w:r>
      <w:r w:rsidRPr="00517813">
        <w:rPr>
          <w:spacing w:val="-4"/>
          <w:sz w:val="24"/>
          <w:szCs w:val="24"/>
        </w:rPr>
        <w:t>elektronickou formou, a to na e-mailovou adresu uvedenou zprostředkovatelem v žádosti.</w:t>
      </w:r>
    </w:p>
    <w:p w14:paraId="43A60D1F" w14:textId="53B77AC5" w:rsidR="003A379D" w:rsidRPr="00E44526" w:rsidRDefault="003A379D" w:rsidP="00CA5C0D">
      <w:pPr>
        <w:pStyle w:val="Odstavecseseznamem"/>
        <w:numPr>
          <w:ilvl w:val="0"/>
          <w:numId w:val="13"/>
        </w:numPr>
        <w:spacing w:before="240" w:after="160"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 schválení žádosti pověřený pracovník zkontaktuje žadatele a informuje ho o termínu a čase předání daru. </w:t>
      </w:r>
    </w:p>
    <w:p w14:paraId="6D08372C" w14:textId="11C00E21" w:rsidR="00CA5C0D" w:rsidRDefault="003A379D" w:rsidP="00CA5C0D">
      <w:pPr>
        <w:pStyle w:val="Odstavecseseznamem"/>
        <w:numPr>
          <w:ilvl w:val="0"/>
          <w:numId w:val="11"/>
        </w:numPr>
        <w:spacing w:after="160"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Výdej daru</w:t>
      </w:r>
      <w:r w:rsidR="004B0576">
        <w:rPr>
          <w:b/>
          <w:sz w:val="28"/>
          <w:szCs w:val="28"/>
        </w:rPr>
        <w:t>:</w:t>
      </w:r>
    </w:p>
    <w:p w14:paraId="10760E28" w14:textId="6469D6DA" w:rsidR="00CE15A1" w:rsidRDefault="00CA5C0D" w:rsidP="003A379D">
      <w:pPr>
        <w:pStyle w:val="Odstavecseseznamem"/>
        <w:numPr>
          <w:ilvl w:val="0"/>
          <w:numId w:val="13"/>
        </w:numPr>
        <w:spacing w:after="160" w:line="360" w:lineRule="auto"/>
        <w:ind w:left="284"/>
        <w:jc w:val="both"/>
        <w:rPr>
          <w:sz w:val="24"/>
          <w:szCs w:val="24"/>
        </w:rPr>
      </w:pPr>
      <w:r w:rsidRPr="0099232C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99232C">
        <w:rPr>
          <w:sz w:val="24"/>
          <w:szCs w:val="24"/>
        </w:rPr>
        <w:t>případě</w:t>
      </w:r>
      <w:r>
        <w:rPr>
          <w:sz w:val="24"/>
          <w:szCs w:val="24"/>
        </w:rPr>
        <w:t xml:space="preserve"> schválení žádosti </w:t>
      </w:r>
      <w:r w:rsidR="003A379D">
        <w:rPr>
          <w:sz w:val="24"/>
          <w:szCs w:val="24"/>
        </w:rPr>
        <w:t>je žadatel povinen si dar vyzvednout na předem domluveném ter</w:t>
      </w:r>
      <w:bookmarkStart w:id="0" w:name="_GoBack"/>
      <w:bookmarkEnd w:id="0"/>
      <w:r w:rsidR="003A379D">
        <w:rPr>
          <w:sz w:val="24"/>
          <w:szCs w:val="24"/>
        </w:rPr>
        <w:t xml:space="preserve">mínu a adrese. </w:t>
      </w:r>
      <w:r>
        <w:rPr>
          <w:sz w:val="24"/>
          <w:szCs w:val="24"/>
        </w:rPr>
        <w:t xml:space="preserve"> </w:t>
      </w:r>
    </w:p>
    <w:p w14:paraId="4B644834" w14:textId="6CCB1923" w:rsidR="003A379D" w:rsidRPr="003A379D" w:rsidRDefault="004B0576" w:rsidP="003A379D">
      <w:pPr>
        <w:pStyle w:val="Odstavecseseznamem"/>
        <w:numPr>
          <w:ilvl w:val="0"/>
          <w:numId w:val="13"/>
        </w:numPr>
        <w:spacing w:after="160"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Charita Moravská Třebová neumožnuje převoz/odvoz daru. Žadatel je tedy povinen si transport zajistit sám. </w:t>
      </w:r>
    </w:p>
    <w:sectPr w:rsidR="003A379D" w:rsidRPr="003A379D" w:rsidSect="0090698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1C735" w14:textId="77777777" w:rsidR="0047431D" w:rsidRDefault="0047431D" w:rsidP="00906980">
      <w:pPr>
        <w:spacing w:after="0" w:line="240" w:lineRule="auto"/>
      </w:pPr>
      <w:r>
        <w:separator/>
      </w:r>
    </w:p>
  </w:endnote>
  <w:endnote w:type="continuationSeparator" w:id="0">
    <w:p w14:paraId="713DF898" w14:textId="77777777" w:rsidR="0047431D" w:rsidRDefault="0047431D" w:rsidP="00906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5289569"/>
      <w:docPartObj>
        <w:docPartGallery w:val="Page Numbers (Bottom of Page)"/>
        <w:docPartUnique/>
      </w:docPartObj>
    </w:sdtPr>
    <w:sdtEndPr/>
    <w:sdtContent>
      <w:p w14:paraId="739B3093" w14:textId="77777777" w:rsidR="00CA5C0D" w:rsidRDefault="00CA5C0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A375BC" w14:textId="77777777" w:rsidR="00906980" w:rsidRPr="00906980" w:rsidRDefault="00906980" w:rsidP="007B5F02">
    <w:pPr>
      <w:tabs>
        <w:tab w:val="left" w:pos="6810"/>
      </w:tabs>
      <w:spacing w:after="0" w:line="240" w:lineRule="auto"/>
      <w:rPr>
        <w:rFonts w:ascii="Helvetica" w:hAnsi="Helvetica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1650F" w14:textId="77777777" w:rsidR="0047431D" w:rsidRDefault="0047431D" w:rsidP="00906980">
      <w:pPr>
        <w:spacing w:after="0" w:line="240" w:lineRule="auto"/>
      </w:pPr>
      <w:r>
        <w:separator/>
      </w:r>
    </w:p>
  </w:footnote>
  <w:footnote w:type="continuationSeparator" w:id="0">
    <w:p w14:paraId="113F86BC" w14:textId="77777777" w:rsidR="0047431D" w:rsidRDefault="0047431D" w:rsidP="00906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97F89" w14:textId="2CD00C8C" w:rsidR="00F65F44" w:rsidRPr="004B0576" w:rsidRDefault="00471AEF" w:rsidP="00471AEF">
    <w:pPr>
      <w:pStyle w:val="Zhlav"/>
      <w:tabs>
        <w:tab w:val="clear" w:pos="9072"/>
        <w:tab w:val="right" w:pos="9639"/>
      </w:tabs>
      <w:ind w:left="5954" w:right="-567"/>
      <w:rPr>
        <w:b/>
        <w:color w:val="800000"/>
        <w:sz w:val="20"/>
        <w:szCs w:val="20"/>
      </w:rPr>
    </w:pPr>
    <w:r w:rsidRPr="004B0576">
      <w:rPr>
        <w:b/>
        <w:noProof/>
        <w:color w:val="800000"/>
        <w:sz w:val="20"/>
        <w:szCs w:val="20"/>
      </w:rPr>
      <w:drawing>
        <wp:anchor distT="0" distB="0" distL="114300" distR="114300" simplePos="0" relativeHeight="251658240" behindDoc="0" locked="0" layoutInCell="1" allowOverlap="1" wp14:anchorId="447E187F" wp14:editId="584B69A1">
          <wp:simplePos x="0" y="0"/>
          <wp:positionH relativeFrom="column">
            <wp:posOffset>-525145</wp:posOffset>
          </wp:positionH>
          <wp:positionV relativeFrom="paragraph">
            <wp:posOffset>-138430</wp:posOffset>
          </wp:positionV>
          <wp:extent cx="3054350" cy="920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4350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5F44" w:rsidRPr="004B0576">
      <w:rPr>
        <w:b/>
        <w:noProof/>
        <w:color w:val="800000"/>
        <w:sz w:val="20"/>
        <w:szCs w:val="20"/>
      </w:rPr>
      <w:t>CHARITA MORAVSKÁ TŘEBOVÁ</w:t>
    </w:r>
  </w:p>
  <w:p w14:paraId="011E8DC1" w14:textId="77777777" w:rsidR="00F65F44" w:rsidRPr="004B0576" w:rsidRDefault="00F65F44" w:rsidP="00F65F44">
    <w:pPr>
      <w:pStyle w:val="Zhlav"/>
      <w:tabs>
        <w:tab w:val="clear" w:pos="9072"/>
        <w:tab w:val="right" w:pos="9639"/>
      </w:tabs>
      <w:ind w:left="5954" w:right="-567"/>
      <w:rPr>
        <w:sz w:val="20"/>
        <w:szCs w:val="20"/>
      </w:rPr>
    </w:pPr>
    <w:r w:rsidRPr="004B0576">
      <w:rPr>
        <w:b/>
        <w:color w:val="800000"/>
        <w:sz w:val="20"/>
        <w:szCs w:val="20"/>
      </w:rPr>
      <w:t>A:</w:t>
    </w:r>
    <w:r w:rsidRPr="004B0576">
      <w:rPr>
        <w:sz w:val="20"/>
        <w:szCs w:val="20"/>
      </w:rPr>
      <w:t xml:space="preserve"> Kostelní nám. 3, 571 01 Moravská Třebová</w:t>
    </w:r>
  </w:p>
  <w:p w14:paraId="0C30D692" w14:textId="77777777" w:rsidR="00F65F44" w:rsidRPr="004B0576" w:rsidRDefault="00F65F44" w:rsidP="00F65F44">
    <w:pPr>
      <w:pStyle w:val="Zhlav"/>
      <w:tabs>
        <w:tab w:val="clear" w:pos="9072"/>
        <w:tab w:val="right" w:pos="9639"/>
      </w:tabs>
      <w:ind w:left="5954" w:right="-567"/>
      <w:rPr>
        <w:sz w:val="20"/>
        <w:szCs w:val="20"/>
      </w:rPr>
    </w:pPr>
    <w:r w:rsidRPr="004B0576">
      <w:rPr>
        <w:b/>
        <w:color w:val="800000"/>
        <w:sz w:val="20"/>
        <w:szCs w:val="20"/>
      </w:rPr>
      <w:t>T:</w:t>
    </w:r>
    <w:r w:rsidRPr="004B0576">
      <w:rPr>
        <w:sz w:val="20"/>
        <w:szCs w:val="20"/>
      </w:rPr>
      <w:t xml:space="preserve"> +420 461 310 627 </w:t>
    </w:r>
    <w:r w:rsidRPr="004B0576">
      <w:rPr>
        <w:b/>
        <w:color w:val="800000"/>
        <w:sz w:val="20"/>
        <w:szCs w:val="20"/>
      </w:rPr>
      <w:t>M:</w:t>
    </w:r>
    <w:r w:rsidRPr="004B0576">
      <w:rPr>
        <w:sz w:val="20"/>
        <w:szCs w:val="20"/>
      </w:rPr>
      <w:t xml:space="preserve"> +420 739 002 756</w:t>
    </w:r>
  </w:p>
  <w:p w14:paraId="48A44E05" w14:textId="77777777" w:rsidR="00F65F44" w:rsidRPr="004B0576" w:rsidRDefault="00F65F44" w:rsidP="00F65F44">
    <w:pPr>
      <w:pStyle w:val="Zhlav"/>
      <w:tabs>
        <w:tab w:val="clear" w:pos="9072"/>
        <w:tab w:val="right" w:pos="9639"/>
      </w:tabs>
      <w:ind w:left="5954" w:right="-567"/>
      <w:rPr>
        <w:sz w:val="20"/>
        <w:szCs w:val="20"/>
      </w:rPr>
    </w:pPr>
    <w:r w:rsidRPr="004B0576">
      <w:rPr>
        <w:b/>
        <w:color w:val="800000"/>
        <w:sz w:val="20"/>
        <w:szCs w:val="20"/>
      </w:rPr>
      <w:t>E:</w:t>
    </w:r>
    <w:r w:rsidRPr="004B0576">
      <w:rPr>
        <w:sz w:val="20"/>
        <w:szCs w:val="20"/>
      </w:rPr>
      <w:t xml:space="preserve"> ludmila.dostalova@mtrebova.charita.cz</w:t>
    </w:r>
  </w:p>
  <w:p w14:paraId="6251F6E2" w14:textId="77777777" w:rsidR="00F65F44" w:rsidRPr="004B0576" w:rsidRDefault="00F65F44" w:rsidP="00F65F44">
    <w:pPr>
      <w:pStyle w:val="Zhlav"/>
      <w:tabs>
        <w:tab w:val="clear" w:pos="9072"/>
        <w:tab w:val="right" w:pos="9639"/>
      </w:tabs>
      <w:ind w:left="5954" w:right="-567"/>
      <w:rPr>
        <w:sz w:val="20"/>
        <w:szCs w:val="20"/>
      </w:rPr>
    </w:pPr>
    <w:r w:rsidRPr="004B0576">
      <w:rPr>
        <w:b/>
        <w:color w:val="800000"/>
        <w:sz w:val="20"/>
        <w:szCs w:val="20"/>
      </w:rPr>
      <w:t>W:</w:t>
    </w:r>
    <w:r w:rsidRPr="004B0576">
      <w:rPr>
        <w:sz w:val="20"/>
        <w:szCs w:val="20"/>
      </w:rPr>
      <w:t xml:space="preserve"> www.mtrebova.charita.cz </w:t>
    </w:r>
    <w:r w:rsidRPr="004B0576">
      <w:rPr>
        <w:b/>
        <w:color w:val="800000"/>
        <w:sz w:val="20"/>
        <w:szCs w:val="20"/>
      </w:rPr>
      <w:t>IČO:</w:t>
    </w:r>
    <w:r w:rsidRPr="004B0576">
      <w:rPr>
        <w:sz w:val="20"/>
        <w:szCs w:val="20"/>
      </w:rPr>
      <w:t xml:space="preserve"> 65189418</w:t>
    </w:r>
  </w:p>
  <w:p w14:paraId="7D79352F" w14:textId="77777777" w:rsidR="00906980" w:rsidRDefault="00906980" w:rsidP="00F65F44">
    <w:pPr>
      <w:pStyle w:val="Zhlav"/>
      <w:tabs>
        <w:tab w:val="clear" w:pos="9072"/>
        <w:tab w:val="right" w:pos="9639"/>
      </w:tabs>
      <w:ind w:left="5954" w:righ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0555A"/>
    <w:multiLevelType w:val="hybridMultilevel"/>
    <w:tmpl w:val="2A880FBA"/>
    <w:lvl w:ilvl="0" w:tplc="04E8A3E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E2A39"/>
    <w:multiLevelType w:val="hybridMultilevel"/>
    <w:tmpl w:val="B2F4E6B8"/>
    <w:lvl w:ilvl="0" w:tplc="04E8A3E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06CA0"/>
    <w:multiLevelType w:val="hybridMultilevel"/>
    <w:tmpl w:val="602028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4747C"/>
    <w:multiLevelType w:val="hybridMultilevel"/>
    <w:tmpl w:val="38F0D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0762F"/>
    <w:multiLevelType w:val="hybridMultilevel"/>
    <w:tmpl w:val="70D0499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F738E"/>
    <w:multiLevelType w:val="hybridMultilevel"/>
    <w:tmpl w:val="27FC49FA"/>
    <w:lvl w:ilvl="0" w:tplc="AAB8028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85201"/>
    <w:multiLevelType w:val="hybridMultilevel"/>
    <w:tmpl w:val="6B12FA1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A51A0"/>
    <w:multiLevelType w:val="hybridMultilevel"/>
    <w:tmpl w:val="C590C2B8"/>
    <w:lvl w:ilvl="0" w:tplc="5D5E7622">
      <w:start w:val="5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62D70A0"/>
    <w:multiLevelType w:val="hybridMultilevel"/>
    <w:tmpl w:val="EDD00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033D7"/>
    <w:multiLevelType w:val="hybridMultilevel"/>
    <w:tmpl w:val="F1584418"/>
    <w:lvl w:ilvl="0" w:tplc="B38A4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D33656"/>
    <w:multiLevelType w:val="hybridMultilevel"/>
    <w:tmpl w:val="C8504D0C"/>
    <w:lvl w:ilvl="0" w:tplc="120CB4F6">
      <w:start w:val="5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7160394A"/>
    <w:multiLevelType w:val="hybridMultilevel"/>
    <w:tmpl w:val="2D5468EA"/>
    <w:lvl w:ilvl="0" w:tplc="B38A4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F1C0E"/>
    <w:multiLevelType w:val="hybridMultilevel"/>
    <w:tmpl w:val="AB544BBA"/>
    <w:lvl w:ilvl="0" w:tplc="187488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D7343"/>
    <w:multiLevelType w:val="hybridMultilevel"/>
    <w:tmpl w:val="493E38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263849"/>
    <w:multiLevelType w:val="hybridMultilevel"/>
    <w:tmpl w:val="2C68DD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B80BF9"/>
    <w:multiLevelType w:val="hybridMultilevel"/>
    <w:tmpl w:val="D292C184"/>
    <w:lvl w:ilvl="0" w:tplc="9CDE653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0"/>
  </w:num>
  <w:num w:numId="10">
    <w:abstractNumId w:val="13"/>
  </w:num>
  <w:num w:numId="11">
    <w:abstractNumId w:val="15"/>
  </w:num>
  <w:num w:numId="12">
    <w:abstractNumId w:val="2"/>
  </w:num>
  <w:num w:numId="13">
    <w:abstractNumId w:val="9"/>
  </w:num>
  <w:num w:numId="14">
    <w:abstractNumId w:val="11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A5B"/>
    <w:rsid w:val="00055EA6"/>
    <w:rsid w:val="00074D55"/>
    <w:rsid w:val="000D26EB"/>
    <w:rsid w:val="00156BA5"/>
    <w:rsid w:val="001874C5"/>
    <w:rsid w:val="00193D21"/>
    <w:rsid w:val="002049A8"/>
    <w:rsid w:val="00217F27"/>
    <w:rsid w:val="00300B67"/>
    <w:rsid w:val="00322532"/>
    <w:rsid w:val="003637A7"/>
    <w:rsid w:val="003759CA"/>
    <w:rsid w:val="003A28E9"/>
    <w:rsid w:val="003A379D"/>
    <w:rsid w:val="003D031C"/>
    <w:rsid w:val="003E6532"/>
    <w:rsid w:val="004179C9"/>
    <w:rsid w:val="00471AEF"/>
    <w:rsid w:val="0047431D"/>
    <w:rsid w:val="004A234B"/>
    <w:rsid w:val="004B0576"/>
    <w:rsid w:val="004D0E0F"/>
    <w:rsid w:val="005865B2"/>
    <w:rsid w:val="006422E3"/>
    <w:rsid w:val="00666280"/>
    <w:rsid w:val="00682197"/>
    <w:rsid w:val="0070197A"/>
    <w:rsid w:val="00704005"/>
    <w:rsid w:val="00737C07"/>
    <w:rsid w:val="007428AA"/>
    <w:rsid w:val="00747FEA"/>
    <w:rsid w:val="00751376"/>
    <w:rsid w:val="00782A29"/>
    <w:rsid w:val="007B5F02"/>
    <w:rsid w:val="00906980"/>
    <w:rsid w:val="00945FC8"/>
    <w:rsid w:val="00A623D3"/>
    <w:rsid w:val="00A91DFB"/>
    <w:rsid w:val="00AF4219"/>
    <w:rsid w:val="00BC0A5B"/>
    <w:rsid w:val="00C256FA"/>
    <w:rsid w:val="00C27A4B"/>
    <w:rsid w:val="00C5346A"/>
    <w:rsid w:val="00C66A34"/>
    <w:rsid w:val="00C80A98"/>
    <w:rsid w:val="00CA5C0D"/>
    <w:rsid w:val="00CE15A1"/>
    <w:rsid w:val="00CE44F4"/>
    <w:rsid w:val="00CE4EB2"/>
    <w:rsid w:val="00DC4568"/>
    <w:rsid w:val="00DD0D9A"/>
    <w:rsid w:val="00F04C55"/>
    <w:rsid w:val="00F20A43"/>
    <w:rsid w:val="00F6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AD23A"/>
  <w15:docId w15:val="{487C3328-4FFF-469D-AE42-155D57DA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C0A5B"/>
    <w:rPr>
      <w:color w:val="21528D"/>
      <w:u w:val="single"/>
    </w:rPr>
  </w:style>
  <w:style w:type="paragraph" w:styleId="Normlnweb">
    <w:name w:val="Normal (Web)"/>
    <w:basedOn w:val="Normln"/>
    <w:uiPriority w:val="99"/>
    <w:semiHidden/>
    <w:unhideWhenUsed/>
    <w:rsid w:val="00BC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906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06980"/>
  </w:style>
  <w:style w:type="paragraph" w:styleId="Zpat">
    <w:name w:val="footer"/>
    <w:basedOn w:val="Normln"/>
    <w:link w:val="ZpatChar"/>
    <w:uiPriority w:val="99"/>
    <w:unhideWhenUsed/>
    <w:rsid w:val="00906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6980"/>
  </w:style>
  <w:style w:type="paragraph" w:styleId="Odstavecseseznamem">
    <w:name w:val="List Paragraph"/>
    <w:basedOn w:val="Normln"/>
    <w:uiPriority w:val="34"/>
    <w:qFormat/>
    <w:rsid w:val="00074D55"/>
    <w:pPr>
      <w:spacing w:after="0"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53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346A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1874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3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693">
          <w:marLeft w:val="0"/>
          <w:marRight w:val="0"/>
          <w:marTop w:val="0"/>
          <w:marBottom w:val="0"/>
          <w:divBdr>
            <w:top w:val="single" w:sz="6" w:space="5" w:color="8C8C8C"/>
            <w:left w:val="single" w:sz="6" w:space="8" w:color="8C8C8C"/>
            <w:bottom w:val="single" w:sz="6" w:space="8" w:color="8C8C8C"/>
            <w:right w:val="single" w:sz="6" w:space="8" w:color="8C8C8C"/>
          </w:divBdr>
          <w:divsChild>
            <w:div w:id="12927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3994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01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1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2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4054">
          <w:marLeft w:val="0"/>
          <w:marRight w:val="0"/>
          <w:marTop w:val="0"/>
          <w:marBottom w:val="0"/>
          <w:divBdr>
            <w:top w:val="single" w:sz="6" w:space="5" w:color="8C8C8C"/>
            <w:left w:val="single" w:sz="6" w:space="8" w:color="8C8C8C"/>
            <w:bottom w:val="single" w:sz="6" w:space="8" w:color="8C8C8C"/>
            <w:right w:val="single" w:sz="6" w:space="8" w:color="8C8C8C"/>
          </w:divBdr>
          <w:divsChild>
            <w:div w:id="12097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22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8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70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4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7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adna@mtrebova.charit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s@mtrebova.charit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Terenní pracovník OCHMT</dc:creator>
  <cp:lastModifiedBy>Kateřina Štaffová</cp:lastModifiedBy>
  <cp:revision>2</cp:revision>
  <cp:lastPrinted>2018-10-08T10:43:00Z</cp:lastPrinted>
  <dcterms:created xsi:type="dcterms:W3CDTF">2024-09-04T11:56:00Z</dcterms:created>
  <dcterms:modified xsi:type="dcterms:W3CDTF">2024-09-04T11:56:00Z</dcterms:modified>
</cp:coreProperties>
</file>