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2CD1" w14:textId="77777777" w:rsidR="001C08DF" w:rsidRDefault="000B5BE1" w:rsidP="001E1D4E">
      <w:pPr>
        <w:spacing w:before="480" w:after="72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507E61">
        <w:rPr>
          <w:rFonts w:ascii="Arial" w:hAnsi="Arial" w:cs="Arial"/>
          <w:sz w:val="40"/>
          <w:szCs w:val="40"/>
        </w:rPr>
        <w:t xml:space="preserve">Projekt </w:t>
      </w:r>
      <w:r w:rsidR="001C08DF" w:rsidRPr="001C08DF">
        <w:rPr>
          <w:rFonts w:ascii="Arial" w:hAnsi="Arial" w:cs="Arial"/>
          <w:bCs/>
          <w:sz w:val="40"/>
          <w:szCs w:val="40"/>
        </w:rPr>
        <w:t>CZ.03.01.01/00/22_023/0001314</w:t>
      </w:r>
    </w:p>
    <w:p w14:paraId="398C75D2" w14:textId="32BCC125" w:rsidR="00BE5206" w:rsidRPr="00507E61" w:rsidRDefault="001C08DF" w:rsidP="001E1D4E">
      <w:pPr>
        <w:spacing w:before="480" w:after="720" w:line="360" w:lineRule="auto"/>
        <w:ind w:left="-284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Šance na práci</w:t>
      </w:r>
      <w:r w:rsidR="00BE5206" w:rsidRPr="00507E61">
        <w:rPr>
          <w:rFonts w:ascii="Arial" w:hAnsi="Arial" w:cs="Arial"/>
          <w:b/>
          <w:sz w:val="40"/>
          <w:szCs w:val="40"/>
        </w:rPr>
        <w:t xml:space="preserve"> v Pardubickém kraji</w:t>
      </w:r>
    </w:p>
    <w:p w14:paraId="5C90C1BE" w14:textId="77777777" w:rsidR="000B5BE1" w:rsidRPr="001E1D4E" w:rsidRDefault="000B5BE1" w:rsidP="001E1D4E">
      <w:pPr>
        <w:spacing w:before="480" w:after="720" w:line="360" w:lineRule="auto"/>
        <w:ind w:left="-284"/>
        <w:jc w:val="center"/>
        <w:rPr>
          <w:rFonts w:ascii="Arial" w:hAnsi="Arial" w:cs="Arial"/>
          <w:b/>
          <w:sz w:val="40"/>
          <w:szCs w:val="40"/>
        </w:rPr>
      </w:pPr>
      <w:r w:rsidRPr="001E1D4E">
        <w:rPr>
          <w:rFonts w:ascii="Arial" w:hAnsi="Arial" w:cs="Arial"/>
          <w:sz w:val="40"/>
          <w:szCs w:val="40"/>
        </w:rPr>
        <w:t>Jak pomohla Evropská unie a Evropský sociální fond naší organizaci?</w:t>
      </w:r>
    </w:p>
    <w:p w14:paraId="386588AA" w14:textId="2A9B7E81" w:rsidR="000B5BE1" w:rsidRPr="00507E61" w:rsidRDefault="000B5BE1" w:rsidP="001E1D4E">
      <w:pPr>
        <w:spacing w:before="480" w:after="720"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507E61">
        <w:rPr>
          <w:rFonts w:ascii="Arial" w:hAnsi="Arial" w:cs="Arial"/>
          <w:sz w:val="24"/>
          <w:szCs w:val="24"/>
        </w:rPr>
        <w:t xml:space="preserve">V letech </w:t>
      </w:r>
      <w:proofErr w:type="gramStart"/>
      <w:r w:rsidR="002B0251" w:rsidRPr="00507E61">
        <w:rPr>
          <w:rFonts w:ascii="Arial" w:hAnsi="Arial" w:cs="Arial"/>
          <w:sz w:val="24"/>
          <w:szCs w:val="24"/>
        </w:rPr>
        <w:t>20</w:t>
      </w:r>
      <w:r w:rsidR="001C08DF">
        <w:rPr>
          <w:rFonts w:ascii="Arial" w:hAnsi="Arial" w:cs="Arial"/>
          <w:sz w:val="24"/>
          <w:szCs w:val="24"/>
        </w:rPr>
        <w:t>2</w:t>
      </w:r>
      <w:r w:rsidR="00A82838">
        <w:rPr>
          <w:rFonts w:ascii="Arial" w:hAnsi="Arial" w:cs="Arial"/>
          <w:sz w:val="24"/>
          <w:szCs w:val="24"/>
        </w:rPr>
        <w:t>3</w:t>
      </w:r>
      <w:r w:rsidR="002B0251" w:rsidRPr="00507E61">
        <w:rPr>
          <w:rFonts w:ascii="Arial" w:hAnsi="Arial" w:cs="Arial"/>
          <w:sz w:val="24"/>
          <w:szCs w:val="24"/>
        </w:rPr>
        <w:t xml:space="preserve"> - 20</w:t>
      </w:r>
      <w:r w:rsidR="00642395">
        <w:rPr>
          <w:rFonts w:ascii="Arial" w:hAnsi="Arial" w:cs="Arial"/>
          <w:sz w:val="24"/>
          <w:szCs w:val="24"/>
        </w:rPr>
        <w:t>2</w:t>
      </w:r>
      <w:r w:rsidR="001C08DF">
        <w:rPr>
          <w:rFonts w:ascii="Arial" w:hAnsi="Arial" w:cs="Arial"/>
          <w:sz w:val="24"/>
          <w:szCs w:val="24"/>
        </w:rPr>
        <w:t>7</w:t>
      </w:r>
      <w:proofErr w:type="gramEnd"/>
      <w:r w:rsidRPr="00507E61">
        <w:rPr>
          <w:rFonts w:ascii="Arial" w:hAnsi="Arial" w:cs="Arial"/>
          <w:sz w:val="24"/>
          <w:szCs w:val="24"/>
        </w:rPr>
        <w:t xml:space="preserve"> jsou vyhrazována společensky účelná pracovní místa</w:t>
      </w:r>
      <w:r w:rsidR="008B0BCB">
        <w:rPr>
          <w:rFonts w:ascii="Arial" w:hAnsi="Arial" w:cs="Arial"/>
          <w:sz w:val="24"/>
          <w:szCs w:val="24"/>
        </w:rPr>
        <w:t xml:space="preserve"> (SÚPM),</w:t>
      </w:r>
      <w:r w:rsidR="001C08DF">
        <w:rPr>
          <w:rFonts w:ascii="Arial" w:hAnsi="Arial" w:cs="Arial"/>
          <w:sz w:val="24"/>
          <w:szCs w:val="24"/>
        </w:rPr>
        <w:t xml:space="preserve"> </w:t>
      </w:r>
      <w:r w:rsidR="008B0BCB">
        <w:rPr>
          <w:rFonts w:ascii="Arial" w:hAnsi="Arial" w:cs="Arial"/>
          <w:sz w:val="24"/>
          <w:szCs w:val="24"/>
        </w:rPr>
        <w:t>s</w:t>
      </w:r>
      <w:r w:rsidR="001C08DF">
        <w:rPr>
          <w:rFonts w:ascii="Arial" w:hAnsi="Arial" w:cs="Arial"/>
          <w:sz w:val="24"/>
          <w:szCs w:val="24"/>
        </w:rPr>
        <w:t>dílen</w:t>
      </w:r>
      <w:r w:rsidR="008B0BCB">
        <w:rPr>
          <w:rFonts w:ascii="Arial" w:hAnsi="Arial" w:cs="Arial"/>
          <w:sz w:val="24"/>
          <w:szCs w:val="24"/>
        </w:rPr>
        <w:t>á</w:t>
      </w:r>
      <w:r w:rsidR="001C08DF">
        <w:rPr>
          <w:rFonts w:ascii="Arial" w:hAnsi="Arial" w:cs="Arial"/>
          <w:sz w:val="24"/>
          <w:szCs w:val="24"/>
        </w:rPr>
        <w:t xml:space="preserve"> pracovní míst</w:t>
      </w:r>
      <w:r w:rsidR="008B0BCB">
        <w:rPr>
          <w:rFonts w:ascii="Arial" w:hAnsi="Arial" w:cs="Arial"/>
          <w:sz w:val="24"/>
          <w:szCs w:val="24"/>
        </w:rPr>
        <w:t>a,</w:t>
      </w:r>
      <w:r w:rsidR="001C08DF">
        <w:rPr>
          <w:rFonts w:ascii="Arial" w:hAnsi="Arial" w:cs="Arial"/>
          <w:sz w:val="24"/>
          <w:szCs w:val="24"/>
        </w:rPr>
        <w:t xml:space="preserve"> </w:t>
      </w:r>
      <w:r w:rsidR="008B0BCB">
        <w:rPr>
          <w:rFonts w:ascii="Arial" w:hAnsi="Arial" w:cs="Arial"/>
          <w:sz w:val="24"/>
          <w:szCs w:val="24"/>
        </w:rPr>
        <w:t>p</w:t>
      </w:r>
      <w:r w:rsidR="001C08DF">
        <w:rPr>
          <w:rFonts w:ascii="Arial" w:hAnsi="Arial" w:cs="Arial"/>
          <w:sz w:val="24"/>
          <w:szCs w:val="24"/>
        </w:rPr>
        <w:t>říspěv</w:t>
      </w:r>
      <w:r w:rsidR="008B0BCB">
        <w:rPr>
          <w:rFonts w:ascii="Arial" w:hAnsi="Arial" w:cs="Arial"/>
          <w:sz w:val="24"/>
          <w:szCs w:val="24"/>
        </w:rPr>
        <w:t>ky</w:t>
      </w:r>
      <w:r w:rsidR="001C08DF">
        <w:rPr>
          <w:rFonts w:ascii="Arial" w:hAnsi="Arial" w:cs="Arial"/>
          <w:sz w:val="24"/>
          <w:szCs w:val="24"/>
        </w:rPr>
        <w:t xml:space="preserve"> na zapracování</w:t>
      </w:r>
      <w:r w:rsidR="008B0BCB">
        <w:rPr>
          <w:rFonts w:ascii="Arial" w:hAnsi="Arial" w:cs="Arial"/>
          <w:sz w:val="24"/>
          <w:szCs w:val="24"/>
        </w:rPr>
        <w:t xml:space="preserve"> a SÚPM zřízená za účelem výkonu SVČ</w:t>
      </w:r>
      <w:r w:rsidR="001C08DF">
        <w:rPr>
          <w:rFonts w:ascii="Arial" w:hAnsi="Arial" w:cs="Arial"/>
          <w:sz w:val="24"/>
          <w:szCs w:val="24"/>
        </w:rPr>
        <w:t xml:space="preserve"> </w:t>
      </w:r>
      <w:r w:rsidRPr="00507E61">
        <w:rPr>
          <w:rFonts w:ascii="Arial" w:hAnsi="Arial" w:cs="Arial"/>
          <w:sz w:val="24"/>
          <w:szCs w:val="24"/>
        </w:rPr>
        <w:t>také z projektu „</w:t>
      </w:r>
      <w:r w:rsidR="001C08DF">
        <w:rPr>
          <w:rFonts w:ascii="Arial" w:hAnsi="Arial" w:cs="Arial"/>
          <w:b/>
          <w:sz w:val="24"/>
          <w:szCs w:val="24"/>
        </w:rPr>
        <w:t>Šance na práci v Pardubickém kraji</w:t>
      </w:r>
      <w:r w:rsidRPr="00507E61">
        <w:rPr>
          <w:rFonts w:ascii="Arial" w:hAnsi="Arial" w:cs="Arial"/>
          <w:sz w:val="24"/>
          <w:szCs w:val="24"/>
        </w:rPr>
        <w:t xml:space="preserve">“, který je realizován v rámci </w:t>
      </w:r>
      <w:r w:rsidRPr="00507E61">
        <w:rPr>
          <w:rFonts w:ascii="Arial" w:hAnsi="Arial" w:cs="Arial"/>
          <w:b/>
          <w:sz w:val="24"/>
          <w:szCs w:val="24"/>
        </w:rPr>
        <w:t>Operačního programu Zaměstnanost</w:t>
      </w:r>
      <w:r w:rsidR="001C08DF">
        <w:rPr>
          <w:rFonts w:ascii="Arial" w:hAnsi="Arial" w:cs="Arial"/>
          <w:b/>
          <w:sz w:val="24"/>
          <w:szCs w:val="24"/>
        </w:rPr>
        <w:t xml:space="preserve"> plus</w:t>
      </w:r>
      <w:r w:rsidRPr="00507E61">
        <w:rPr>
          <w:rFonts w:ascii="Arial" w:hAnsi="Arial" w:cs="Arial"/>
          <w:sz w:val="24"/>
          <w:szCs w:val="24"/>
        </w:rPr>
        <w:t>, financován je z Evropského sociálního fondu a státního rozpočtu České republiky.</w:t>
      </w:r>
    </w:p>
    <w:p w14:paraId="2A38B827" w14:textId="3480A22E" w:rsidR="000B5BE1" w:rsidRPr="001E1D4E" w:rsidRDefault="001E1D4E" w:rsidP="001E1D4E">
      <w:pPr>
        <w:spacing w:before="480" w:after="720"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1E1D4E">
        <w:rPr>
          <w:rFonts w:ascii="Arial" w:hAnsi="Arial" w:cs="Arial"/>
          <w:sz w:val="24"/>
          <w:szCs w:val="24"/>
        </w:rPr>
        <w:t xml:space="preserve">V rámci projektu </w:t>
      </w:r>
      <w:r w:rsidR="001C08DF">
        <w:rPr>
          <w:rFonts w:ascii="Arial" w:hAnsi="Arial" w:cs="Arial"/>
          <w:sz w:val="24"/>
          <w:szCs w:val="24"/>
        </w:rPr>
        <w:t>Šance na práci</w:t>
      </w:r>
      <w:r w:rsidRPr="001E1D4E">
        <w:rPr>
          <w:rFonts w:ascii="Arial" w:hAnsi="Arial" w:cs="Arial"/>
          <w:sz w:val="24"/>
          <w:szCs w:val="24"/>
        </w:rPr>
        <w:t xml:space="preserve"> v Pardubickém kraji</w:t>
      </w:r>
      <w:r>
        <w:rPr>
          <w:rFonts w:ascii="Arial" w:hAnsi="Arial" w:cs="Arial"/>
          <w:sz w:val="24"/>
          <w:szCs w:val="24"/>
        </w:rPr>
        <w:t xml:space="preserve"> </w:t>
      </w:r>
      <w:r w:rsidRPr="001E1D4E">
        <w:rPr>
          <w:rFonts w:ascii="Arial" w:hAnsi="Arial" w:cs="Arial"/>
          <w:sz w:val="24"/>
          <w:szCs w:val="24"/>
        </w:rPr>
        <w:t xml:space="preserve">je poskytnut příspěvek na </w:t>
      </w:r>
      <w:r w:rsidR="008B0BCB" w:rsidRPr="002108CA">
        <w:rPr>
          <w:rFonts w:ascii="Arial" w:hAnsi="Arial" w:cs="Arial"/>
          <w:sz w:val="24"/>
          <w:szCs w:val="24"/>
        </w:rPr>
        <w:t>SÚPM</w:t>
      </w:r>
      <w:r w:rsidRPr="002108CA">
        <w:rPr>
          <w:rFonts w:ascii="Arial" w:hAnsi="Arial" w:cs="Arial"/>
          <w:sz w:val="24"/>
          <w:szCs w:val="24"/>
        </w:rPr>
        <w:t xml:space="preserve"> vyhrazen</w:t>
      </w:r>
      <w:r w:rsidR="008B0BCB" w:rsidRPr="002108CA">
        <w:rPr>
          <w:rFonts w:ascii="Arial" w:hAnsi="Arial" w:cs="Arial"/>
          <w:sz w:val="24"/>
          <w:szCs w:val="24"/>
        </w:rPr>
        <w:t xml:space="preserve">é </w:t>
      </w:r>
      <w:r w:rsidRPr="001E1D4E">
        <w:rPr>
          <w:rFonts w:ascii="Arial" w:hAnsi="Arial" w:cs="Arial"/>
          <w:sz w:val="24"/>
          <w:szCs w:val="24"/>
        </w:rPr>
        <w:t xml:space="preserve">pro uchazeče o zaměstnání, který je účastníkem </w:t>
      </w:r>
      <w:r>
        <w:rPr>
          <w:rFonts w:ascii="Arial" w:hAnsi="Arial" w:cs="Arial"/>
          <w:sz w:val="24"/>
          <w:szCs w:val="24"/>
        </w:rPr>
        <w:t xml:space="preserve">tohoto </w:t>
      </w:r>
      <w:r w:rsidRPr="001E1D4E">
        <w:rPr>
          <w:rFonts w:ascii="Arial" w:hAnsi="Arial" w:cs="Arial"/>
          <w:sz w:val="24"/>
          <w:szCs w:val="24"/>
        </w:rPr>
        <w:t>projektu.</w:t>
      </w:r>
    </w:p>
    <w:sectPr w:rsidR="000B5BE1" w:rsidRPr="001E1D4E" w:rsidSect="00EC6C47">
      <w:headerReference w:type="default" r:id="rId6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40EF4" w14:textId="77777777" w:rsidR="00EC6C47" w:rsidRDefault="00EC6C47">
      <w:pPr>
        <w:spacing w:after="0" w:line="240" w:lineRule="auto"/>
      </w:pPr>
      <w:r>
        <w:separator/>
      </w:r>
    </w:p>
  </w:endnote>
  <w:endnote w:type="continuationSeparator" w:id="0">
    <w:p w14:paraId="619BB213" w14:textId="77777777" w:rsidR="00EC6C47" w:rsidRDefault="00EC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D7434" w14:textId="77777777" w:rsidR="00EC6C47" w:rsidRDefault="00EC6C47">
      <w:pPr>
        <w:spacing w:after="0" w:line="240" w:lineRule="auto"/>
      </w:pPr>
      <w:r>
        <w:separator/>
      </w:r>
    </w:p>
  </w:footnote>
  <w:footnote w:type="continuationSeparator" w:id="0">
    <w:p w14:paraId="2F3D0443" w14:textId="77777777" w:rsidR="00EC6C47" w:rsidRDefault="00EC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2294" w14:textId="08A08AA0" w:rsidR="00EC6C47" w:rsidRDefault="001C08DF" w:rsidP="00EC6C47">
    <w:pPr>
      <w:pStyle w:val="Zhlav"/>
      <w:tabs>
        <w:tab w:val="clear" w:pos="4536"/>
        <w:tab w:val="clear" w:pos="9072"/>
        <w:tab w:val="left" w:pos="945"/>
      </w:tabs>
      <w:ind w:left="-283"/>
    </w:pPr>
    <w:r>
      <w:rPr>
        <w:noProof/>
      </w:rPr>
      <w:drawing>
        <wp:inline distT="0" distB="0" distL="0" distR="0" wp14:anchorId="11F2DA9E" wp14:editId="12426938">
          <wp:extent cx="3390900" cy="784356"/>
          <wp:effectExtent l="0" t="0" r="0" b="0"/>
          <wp:docPr id="2" name="Obrázek 2" descr="Obsah obrázku text, Písmo, snímek obrazovky, čís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čísl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895" cy="78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6C47">
      <w:tab/>
    </w:r>
  </w:p>
  <w:p w14:paraId="17D355FE" w14:textId="77777777" w:rsidR="00EC6C47" w:rsidRDefault="00EC6C47" w:rsidP="00EC6C47">
    <w:pPr>
      <w:pStyle w:val="Zhlav"/>
      <w:ind w:lef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E1"/>
    <w:rsid w:val="00067A66"/>
    <w:rsid w:val="000B1373"/>
    <w:rsid w:val="000B5BE1"/>
    <w:rsid w:val="001C08DF"/>
    <w:rsid w:val="001E1D4E"/>
    <w:rsid w:val="002108CA"/>
    <w:rsid w:val="00245F52"/>
    <w:rsid w:val="002B0251"/>
    <w:rsid w:val="0034048D"/>
    <w:rsid w:val="003B3B32"/>
    <w:rsid w:val="003C1311"/>
    <w:rsid w:val="003F2EB3"/>
    <w:rsid w:val="004E4AD7"/>
    <w:rsid w:val="00507E61"/>
    <w:rsid w:val="005D341B"/>
    <w:rsid w:val="00642395"/>
    <w:rsid w:val="0064374B"/>
    <w:rsid w:val="006525DA"/>
    <w:rsid w:val="006C2E56"/>
    <w:rsid w:val="007245BB"/>
    <w:rsid w:val="00765DBB"/>
    <w:rsid w:val="007F3578"/>
    <w:rsid w:val="008B0BCB"/>
    <w:rsid w:val="008B0E3A"/>
    <w:rsid w:val="009D6029"/>
    <w:rsid w:val="00A82838"/>
    <w:rsid w:val="00B478F3"/>
    <w:rsid w:val="00B73E48"/>
    <w:rsid w:val="00B9698F"/>
    <w:rsid w:val="00BE5206"/>
    <w:rsid w:val="00BF7589"/>
    <w:rsid w:val="00CC1939"/>
    <w:rsid w:val="00D17961"/>
    <w:rsid w:val="00D729EE"/>
    <w:rsid w:val="00EC6C47"/>
    <w:rsid w:val="00EE6F4F"/>
    <w:rsid w:val="00F24C36"/>
    <w:rsid w:val="00F403C8"/>
    <w:rsid w:val="00F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20178C"/>
  <w15:docId w15:val="{310979BC-2700-46D8-887B-8E0265D2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B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BE1"/>
  </w:style>
  <w:style w:type="paragraph" w:styleId="Zpat">
    <w:name w:val="footer"/>
    <w:basedOn w:val="Normln"/>
    <w:link w:val="ZpatChar"/>
    <w:uiPriority w:val="99"/>
    <w:unhideWhenUsed/>
    <w:rsid w:val="000B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BE1"/>
  </w:style>
  <w:style w:type="paragraph" w:customStyle="1" w:styleId="BasicParagraph">
    <w:name w:val="[Basic Paragraph]"/>
    <w:basedOn w:val="Normln"/>
    <w:uiPriority w:val="99"/>
    <w:rsid w:val="000B5B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Čabrada Martin Ing. (ÚPGŘ)</dc:creator>
  <cp:lastModifiedBy>Kopecká Kateřina DiS. (UPE-KRP)</cp:lastModifiedBy>
  <cp:revision>3</cp:revision>
  <cp:lastPrinted>2021-05-17T09:15:00Z</cp:lastPrinted>
  <dcterms:created xsi:type="dcterms:W3CDTF">2023-09-12T09:56:00Z</dcterms:created>
  <dcterms:modified xsi:type="dcterms:W3CDTF">2023-09-12T09:57:00Z</dcterms:modified>
</cp:coreProperties>
</file>